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8C" w:rsidRDefault="00CC6197" w:rsidP="008F0653">
      <w:pPr>
        <w:pStyle w:val="ConsPlusNonformat"/>
        <w:tabs>
          <w:tab w:val="left" w:pos="3585"/>
          <w:tab w:val="center" w:pos="72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0712F">
        <w:rPr>
          <w:rFonts w:ascii="Times New Roman" w:hAnsi="Times New Roman" w:cs="Times New Roman"/>
          <w:b/>
          <w:sz w:val="24"/>
          <w:szCs w:val="24"/>
        </w:rPr>
        <w:t>тчет</w:t>
      </w:r>
      <w:r w:rsidR="00782D8C" w:rsidRPr="00450EED">
        <w:rPr>
          <w:rFonts w:ascii="Times New Roman" w:hAnsi="Times New Roman" w:cs="Times New Roman"/>
          <w:b/>
          <w:sz w:val="24"/>
          <w:szCs w:val="24"/>
        </w:rPr>
        <w:t xml:space="preserve"> о выполнении государственного задания</w:t>
      </w:r>
    </w:p>
    <w:p w:rsidR="008B17AA" w:rsidRPr="00ED42E6" w:rsidRDefault="00CC6197" w:rsidP="00782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0B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="005D0BFE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="00786373" w:rsidRPr="00ED42E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86373" w:rsidRPr="00080AA7" w:rsidRDefault="00786373" w:rsidP="00782D8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643"/>
        <w:gridCol w:w="1939"/>
        <w:gridCol w:w="1206"/>
      </w:tblGrid>
      <w:tr w:rsidR="00782D8C" w:rsidRPr="00450EED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:rsidR="00782D8C" w:rsidRPr="00450EED" w:rsidRDefault="00782D8C" w:rsidP="00DE675F">
            <w:pPr>
              <w:pStyle w:val="a3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Наименование государственного учреждения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7319CA">
              <w:rPr>
                <w:rFonts w:ascii="Times New Roman" w:hAnsi="Times New Roman" w:cs="Times New Roman"/>
                <w:sz w:val="22"/>
                <w:szCs w:val="22"/>
              </w:rPr>
              <w:t>Бюджетное учреждение Ханты-Мансийского 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:rsidR="00782D8C" w:rsidRPr="00450EED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</w:tcPr>
          <w:p w:rsidR="00782D8C" w:rsidRPr="00450EED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782D8C" w:rsidRPr="00450EED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:rsidR="00CE13E9" w:rsidRPr="00450EED" w:rsidRDefault="00CE13E9" w:rsidP="00DE67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:rsidR="00782D8C" w:rsidRPr="00450EED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Форма по ОКУД</w:t>
            </w:r>
          </w:p>
        </w:tc>
        <w:tc>
          <w:tcPr>
            <w:tcW w:w="407" w:type="pct"/>
          </w:tcPr>
          <w:p w:rsidR="00782D8C" w:rsidRPr="00450EED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506001</w:t>
            </w:r>
          </w:p>
        </w:tc>
      </w:tr>
      <w:tr w:rsidR="00782D8C" w:rsidRPr="00450EED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:rsidR="00782D8C" w:rsidRPr="00450EED" w:rsidRDefault="00782D8C" w:rsidP="00DE67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:rsidR="00782D8C" w:rsidRPr="00B13197" w:rsidRDefault="007319CA" w:rsidP="004E1CAB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31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82D8C" w:rsidRPr="00B13197">
              <w:rPr>
                <w:rFonts w:ascii="Times New Roman" w:hAnsi="Times New Roman" w:cs="Times New Roman"/>
                <w:sz w:val="22"/>
                <w:szCs w:val="22"/>
              </w:rPr>
              <w:t>ата</w:t>
            </w:r>
            <w:r w:rsidRPr="00B131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7" w:type="pct"/>
          </w:tcPr>
          <w:p w:rsidR="00782D8C" w:rsidRPr="008E4CFF" w:rsidRDefault="00CC6197" w:rsidP="008F065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02.04</w:t>
            </w:r>
            <w:r w:rsidR="008E4CFF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</w:p>
        </w:tc>
      </w:tr>
      <w:tr w:rsidR="00782D8C" w:rsidRPr="00450EED" w:rsidTr="008E4CFF">
        <w:trPr>
          <w:trHeight w:val="674"/>
        </w:trPr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:rsidR="00782D8C" w:rsidRPr="00450EED" w:rsidRDefault="00782D8C" w:rsidP="00DE67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Виды деятельности государственного учреждения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социальных услуг без обеспечения проживания престарелым и инвалидам</w:t>
            </w:r>
            <w:r w:rsidR="007319C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:rsidR="00782D8C" w:rsidRPr="00450EED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 по сводному реестру</w:t>
            </w:r>
          </w:p>
        </w:tc>
        <w:tc>
          <w:tcPr>
            <w:tcW w:w="407" w:type="pct"/>
          </w:tcPr>
          <w:p w:rsidR="00782D8C" w:rsidRPr="00450EED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74204157</w:t>
            </w:r>
          </w:p>
        </w:tc>
      </w:tr>
      <w:tr w:rsidR="00D9180A" w:rsidRPr="00450EED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:rsidR="00D9180A" w:rsidRDefault="00D9180A" w:rsidP="00DE67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180A" w:rsidRPr="00450EED" w:rsidRDefault="00D9180A" w:rsidP="00DE675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:rsidR="00D9180A" w:rsidRPr="00450EED" w:rsidRDefault="00D9180A" w:rsidP="008E4CF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По ОК</w:t>
            </w:r>
            <w:r w:rsidR="008E4CFF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</w:p>
        </w:tc>
        <w:tc>
          <w:tcPr>
            <w:tcW w:w="407" w:type="pct"/>
            <w:vMerge w:val="restart"/>
          </w:tcPr>
          <w:p w:rsidR="00D9180A" w:rsidRPr="00157607" w:rsidRDefault="00D9180A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88.10</w:t>
            </w:r>
          </w:p>
        </w:tc>
      </w:tr>
      <w:tr w:rsidR="00D9180A" w:rsidRPr="00450EED" w:rsidTr="00782D8C">
        <w:tc>
          <w:tcPr>
            <w:tcW w:w="3937" w:type="pct"/>
            <w:tcBorders>
              <w:top w:val="nil"/>
              <w:left w:val="nil"/>
              <w:bottom w:val="nil"/>
              <w:right w:val="nil"/>
            </w:tcBorders>
          </w:tcPr>
          <w:p w:rsidR="00D9180A" w:rsidRPr="00D9180A" w:rsidRDefault="00D9180A" w:rsidP="008E4CFF">
            <w:pPr>
              <w:pStyle w:val="a3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918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Периодичность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: </w:t>
            </w:r>
            <w:proofErr w:type="spellStart"/>
            <w:r w:rsidR="00CC6197">
              <w:rPr>
                <w:rFonts w:ascii="Times New Roman" w:hAnsi="Times New Roman" w:cs="Times New Roman"/>
                <w:sz w:val="22"/>
                <w:szCs w:val="22"/>
              </w:rPr>
              <w:t>квартаальная</w:t>
            </w:r>
            <w:proofErr w:type="spellEnd"/>
          </w:p>
        </w:tc>
        <w:tc>
          <w:tcPr>
            <w:tcW w:w="656" w:type="pct"/>
            <w:tcBorders>
              <w:top w:val="nil"/>
              <w:left w:val="nil"/>
              <w:bottom w:val="nil"/>
            </w:tcBorders>
          </w:tcPr>
          <w:p w:rsidR="00D9180A" w:rsidRPr="00450EED" w:rsidRDefault="00D9180A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" w:type="pct"/>
            <w:vMerge/>
          </w:tcPr>
          <w:p w:rsidR="00D9180A" w:rsidRDefault="00D9180A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782D8C" w:rsidRPr="00450EED" w:rsidRDefault="00782D8C" w:rsidP="00782D8C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</w:p>
    <w:p w:rsidR="00782D8C" w:rsidRPr="00782D8C" w:rsidRDefault="00782D8C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2D8C">
        <w:rPr>
          <w:rFonts w:ascii="Times New Roman" w:hAnsi="Times New Roman" w:cs="Times New Roman"/>
          <w:b/>
          <w:sz w:val="22"/>
          <w:szCs w:val="22"/>
        </w:rPr>
        <w:t>Часть 1. Сведения об оказываемых государственных услугах</w:t>
      </w:r>
    </w:p>
    <w:p w:rsidR="00782D8C" w:rsidRPr="00782D8C" w:rsidRDefault="00782D8C" w:rsidP="00782D8C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2D8C">
        <w:rPr>
          <w:rFonts w:ascii="Times New Roman" w:hAnsi="Times New Roman" w:cs="Times New Roman"/>
          <w:b/>
          <w:sz w:val="22"/>
          <w:szCs w:val="22"/>
        </w:rPr>
        <w:t>Раздел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21"/>
        <w:gridCol w:w="1982"/>
        <w:gridCol w:w="1185"/>
      </w:tblGrid>
      <w:tr w:rsidR="00782D8C" w:rsidRPr="00450EED" w:rsidTr="00DE675F">
        <w:trPr>
          <w:trHeight w:val="1761"/>
        </w:trPr>
        <w:tc>
          <w:tcPr>
            <w:tcW w:w="12157" w:type="dxa"/>
            <w:tcBorders>
              <w:top w:val="nil"/>
              <w:left w:val="nil"/>
              <w:bottom w:val="nil"/>
              <w:right w:val="nil"/>
            </w:tcBorders>
          </w:tcPr>
          <w:p w:rsidR="00782D8C" w:rsidRPr="00450EED" w:rsidRDefault="00782D8C" w:rsidP="00DE675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  <w:r w:rsidR="0027773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 включая оказание социально-бытовых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социально-медицинских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социально-психологических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социально-педагогических услуг,</w:t>
            </w:r>
            <w:r w:rsidR="008806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социально-трудовых </w:t>
            </w:r>
            <w:r w:rsidR="0010767D">
              <w:rPr>
                <w:rFonts w:ascii="Times New Roman" w:hAnsi="Times New Roman" w:cs="Times New Roman"/>
                <w:sz w:val="22"/>
                <w:szCs w:val="22"/>
              </w:rPr>
              <w:t>услуг, социально-правовых услуг</w:t>
            </w:r>
            <w:r w:rsidR="0010767D" w:rsidRPr="0010767D">
              <w:rPr>
                <w:rFonts w:ascii="Times New Roman" w:hAnsi="Times New Roman" w:cs="Times New Roman"/>
                <w:sz w:val="22"/>
                <w:szCs w:val="22"/>
              </w:rPr>
              <w:t>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:rsidR="00782D8C" w:rsidRPr="008B1233" w:rsidRDefault="00782D8C" w:rsidP="007319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233">
              <w:rPr>
                <w:rFonts w:ascii="Times New Roman" w:hAnsi="Times New Roman" w:cs="Times New Roman"/>
              </w:rPr>
              <w:t xml:space="preserve">(из </w:t>
            </w:r>
            <w:r w:rsidR="007319CA" w:rsidRPr="008B1233">
              <w:rPr>
                <w:rFonts w:ascii="Times New Roman" w:hAnsi="Times New Roman" w:cs="Times New Roman"/>
              </w:rPr>
              <w:t>общероссийских базовых</w:t>
            </w:r>
            <w:r w:rsidRPr="008B1233">
              <w:rPr>
                <w:rFonts w:ascii="Times New Roman" w:hAnsi="Times New Roman" w:cs="Times New Roman"/>
              </w:rPr>
              <w:t xml:space="preserve"> перечн</w:t>
            </w:r>
            <w:r w:rsidR="007319CA" w:rsidRPr="008B1233">
              <w:rPr>
                <w:rFonts w:ascii="Times New Roman" w:hAnsi="Times New Roman" w:cs="Times New Roman"/>
              </w:rPr>
              <w:t>ей</w:t>
            </w:r>
            <w:r w:rsidR="008B1233" w:rsidRPr="008B1233">
              <w:rPr>
                <w:rFonts w:ascii="Times New Roman" w:hAnsi="Times New Roman" w:cs="Times New Roman"/>
              </w:rPr>
              <w:t xml:space="preserve"> услуг или регионального перечня</w:t>
            </w:r>
            <w:r w:rsidRPr="008B1233">
              <w:rPr>
                <w:rFonts w:ascii="Times New Roman" w:hAnsi="Times New Roman" w:cs="Times New Roman"/>
              </w:rPr>
              <w:t xml:space="preserve"> государственных</w:t>
            </w:r>
            <w:r w:rsidR="008B1233" w:rsidRPr="008B1233">
              <w:rPr>
                <w:rFonts w:ascii="Times New Roman" w:hAnsi="Times New Roman" w:cs="Times New Roman"/>
              </w:rPr>
              <w:t xml:space="preserve"> (муниципальных)</w:t>
            </w:r>
            <w:r w:rsidRPr="008B1233">
              <w:rPr>
                <w:rFonts w:ascii="Times New Roman" w:hAnsi="Times New Roman" w:cs="Times New Roman"/>
              </w:rPr>
              <w:t xml:space="preserve"> услуг</w:t>
            </w:r>
            <w:r w:rsidR="008B1233" w:rsidRPr="008B1233">
              <w:rPr>
                <w:rFonts w:ascii="Times New Roman" w:hAnsi="Times New Roman" w:cs="Times New Roman"/>
              </w:rPr>
              <w:t xml:space="preserve"> и работ</w:t>
            </w:r>
            <w:r w:rsidRPr="008B12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782D8C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:rsidR="00782D8C" w:rsidRPr="00450EED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:rsidR="00782D8C" w:rsidRPr="00450EED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</w:tcPr>
          <w:p w:rsidR="00782D8C" w:rsidRPr="00450EED" w:rsidRDefault="00782D8C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  <w:p w:rsidR="00782D8C" w:rsidRPr="00450EED" w:rsidRDefault="00080AA7" w:rsidP="00DE675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АЭ10</w:t>
            </w:r>
          </w:p>
        </w:tc>
      </w:tr>
    </w:tbl>
    <w:p w:rsidR="00603EBD" w:rsidRDefault="00603EBD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10767D" w:rsidRDefault="00782D8C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>2. Категории потребителей государственной услуги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 w:rsidR="00D86A26">
        <w:rPr>
          <w:rFonts w:ascii="Times New Roman" w:hAnsi="Times New Roman" w:cs="Times New Roman"/>
          <w:sz w:val="22"/>
          <w:szCs w:val="22"/>
        </w:rPr>
        <w:t xml:space="preserve">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</w:t>
      </w:r>
      <w:r w:rsidR="0010767D">
        <w:rPr>
          <w:rFonts w:ascii="Times New Roman" w:hAnsi="Times New Roman" w:cs="Times New Roman"/>
          <w:sz w:val="22"/>
          <w:szCs w:val="22"/>
        </w:rPr>
        <w:t xml:space="preserve">зраста или наличия инвалидности.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</w:t>
      </w:r>
      <w:r w:rsidR="0010767D">
        <w:rPr>
          <w:rFonts w:ascii="Times New Roman" w:hAnsi="Times New Roman" w:cs="Times New Roman"/>
          <w:sz w:val="22"/>
          <w:szCs w:val="22"/>
        </w:rPr>
        <w:t xml:space="preserve">ствами, наличие насилия в семье.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р</w:t>
      </w:r>
      <w:r w:rsidR="0010767D">
        <w:rPr>
          <w:rFonts w:ascii="Times New Roman" w:hAnsi="Times New Roman" w:cs="Times New Roman"/>
          <w:sz w:val="22"/>
          <w:szCs w:val="22"/>
        </w:rPr>
        <w:t xml:space="preserve">аботы и средств к существованию. </w:t>
      </w:r>
      <w:r w:rsidR="0010767D" w:rsidRPr="0010767D">
        <w:rPr>
          <w:rFonts w:ascii="Times New Roman" w:hAnsi="Times New Roman" w:cs="Times New Roman"/>
          <w:sz w:val="22"/>
          <w:szCs w:val="22"/>
        </w:rPr>
        <w:t xml:space="preserve">Гражданин при наличии в семье инвалида или инвалидов, в том числе ребенка-инвалида или детей-инвалидов, нуждающихся в </w:t>
      </w:r>
      <w:r w:rsidR="0010767D">
        <w:rPr>
          <w:rFonts w:ascii="Times New Roman" w:hAnsi="Times New Roman" w:cs="Times New Roman"/>
          <w:sz w:val="22"/>
          <w:szCs w:val="22"/>
        </w:rPr>
        <w:t>постоянном постороннем уходе</w:t>
      </w:r>
      <w:r w:rsidR="008B1233">
        <w:rPr>
          <w:rFonts w:ascii="Times New Roman" w:hAnsi="Times New Roman" w:cs="Times New Roman"/>
          <w:sz w:val="22"/>
          <w:szCs w:val="22"/>
        </w:rPr>
        <w:t xml:space="preserve">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определенного мес</w:t>
      </w:r>
      <w:r w:rsidR="00277735">
        <w:rPr>
          <w:rFonts w:ascii="Times New Roman" w:hAnsi="Times New Roman" w:cs="Times New Roman"/>
          <w:sz w:val="22"/>
          <w:szCs w:val="22"/>
        </w:rPr>
        <w:t xml:space="preserve">та жительства, в том числе у не </w:t>
      </w:r>
      <w:r w:rsidR="0010767D" w:rsidRPr="0010767D">
        <w:rPr>
          <w:rFonts w:ascii="Times New Roman" w:hAnsi="Times New Roman" w:cs="Times New Roman"/>
          <w:sz w:val="22"/>
          <w:szCs w:val="22"/>
        </w:rPr>
        <w:t>достигшего возраста двадцати трех лет и завершившего пребывание в организации для детей-сирот и детей, ост</w:t>
      </w:r>
      <w:r w:rsidR="0010767D">
        <w:rPr>
          <w:rFonts w:ascii="Times New Roman" w:hAnsi="Times New Roman" w:cs="Times New Roman"/>
          <w:sz w:val="22"/>
          <w:szCs w:val="22"/>
        </w:rPr>
        <w:t xml:space="preserve">авшихся без попечения родителей.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наличии ребенка или детей (в том числе находящихся под опекой</w:t>
      </w:r>
      <w:r w:rsidR="00277735">
        <w:rPr>
          <w:rFonts w:ascii="Times New Roman" w:hAnsi="Times New Roman" w:cs="Times New Roman"/>
          <w:sz w:val="22"/>
          <w:szCs w:val="22"/>
        </w:rPr>
        <w:t>, попечительством), испытывающим</w:t>
      </w:r>
      <w:r w:rsidR="0010767D" w:rsidRPr="0010767D">
        <w:rPr>
          <w:rFonts w:ascii="Times New Roman" w:hAnsi="Times New Roman" w:cs="Times New Roman"/>
          <w:sz w:val="22"/>
          <w:szCs w:val="22"/>
        </w:rPr>
        <w:t xml:space="preserve"> т</w:t>
      </w:r>
      <w:r w:rsidR="0010767D">
        <w:rPr>
          <w:rFonts w:ascii="Times New Roman" w:hAnsi="Times New Roman" w:cs="Times New Roman"/>
          <w:sz w:val="22"/>
          <w:szCs w:val="22"/>
        </w:rPr>
        <w:t xml:space="preserve">рудности в социальной адаптации. </w:t>
      </w:r>
      <w:r w:rsidR="0010767D" w:rsidRPr="0010767D">
        <w:rPr>
          <w:rFonts w:ascii="Times New Roman" w:hAnsi="Times New Roman" w:cs="Times New Roman"/>
          <w:sz w:val="22"/>
          <w:szCs w:val="22"/>
        </w:rPr>
        <w:t>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</w:r>
      <w:r w:rsidR="008B1233">
        <w:rPr>
          <w:rFonts w:ascii="Times New Roman" w:hAnsi="Times New Roman" w:cs="Times New Roman"/>
          <w:sz w:val="22"/>
          <w:szCs w:val="22"/>
        </w:rPr>
        <w:t xml:space="preserve">. </w:t>
      </w:r>
      <w:r w:rsidR="008B1233" w:rsidRPr="0010767D">
        <w:rPr>
          <w:rFonts w:ascii="Times New Roman" w:hAnsi="Times New Roman" w:cs="Times New Roman"/>
          <w:sz w:val="22"/>
          <w:szCs w:val="22"/>
        </w:rPr>
        <w:t>Гражданин при наличии иных обстоятельств, которые ухудшают или способны ухудшит</w:t>
      </w:r>
      <w:r w:rsidR="00CC3FAC">
        <w:rPr>
          <w:rFonts w:ascii="Times New Roman" w:hAnsi="Times New Roman" w:cs="Times New Roman"/>
          <w:sz w:val="22"/>
          <w:szCs w:val="22"/>
        </w:rPr>
        <w:t>ь его жизнедеятельность</w:t>
      </w:r>
      <w:r w:rsidR="008B1233">
        <w:rPr>
          <w:rFonts w:ascii="Times New Roman" w:hAnsi="Times New Roman" w:cs="Times New Roman"/>
          <w:sz w:val="22"/>
          <w:szCs w:val="22"/>
        </w:rPr>
        <w:t>.</w:t>
      </w:r>
    </w:p>
    <w:p w:rsidR="0010767D" w:rsidRDefault="0010767D" w:rsidP="001076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82D8C" w:rsidRDefault="00D9180A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782D8C" w:rsidRPr="0010767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Сведения о фактическом достижении показателей, характеризующих объем и (или) качества государственных услуг</w:t>
      </w:r>
    </w:p>
    <w:p w:rsidR="00D9180A" w:rsidRDefault="00D9180A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характеризующих качество государственных услуг</w:t>
      </w:r>
    </w:p>
    <w:p w:rsidR="00CE13E9" w:rsidRPr="0010767D" w:rsidRDefault="00CE13E9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305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8"/>
        <w:gridCol w:w="1048"/>
        <w:gridCol w:w="770"/>
        <w:gridCol w:w="717"/>
        <w:gridCol w:w="992"/>
        <w:gridCol w:w="714"/>
        <w:gridCol w:w="3112"/>
        <w:gridCol w:w="564"/>
        <w:gridCol w:w="714"/>
        <w:gridCol w:w="992"/>
        <w:gridCol w:w="708"/>
        <w:gridCol w:w="711"/>
        <w:gridCol w:w="711"/>
        <w:gridCol w:w="708"/>
        <w:gridCol w:w="1263"/>
      </w:tblGrid>
      <w:tr w:rsidR="00782D8C" w:rsidRPr="00450EED" w:rsidTr="002A4B3D">
        <w:trPr>
          <w:trHeight w:val="86"/>
        </w:trPr>
        <w:tc>
          <w:tcPr>
            <w:tcW w:w="599" w:type="pct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813" w:type="pct"/>
            <w:gridSpan w:val="3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46" w:type="pct"/>
            <w:gridSpan w:val="2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042" w:type="pct"/>
            <w:gridSpan w:val="9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</w:tr>
      <w:tr w:rsidR="002A4B3D" w:rsidRPr="00450EED" w:rsidTr="002A4B3D">
        <w:trPr>
          <w:trHeight w:val="34"/>
        </w:trPr>
        <w:tc>
          <w:tcPr>
            <w:tcW w:w="599" w:type="pct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gridSpan w:val="3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09" w:type="pct"/>
            <w:gridSpan w:val="2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единица измерения </w:t>
            </w:r>
          </w:p>
        </w:tc>
        <w:tc>
          <w:tcPr>
            <w:tcW w:w="772" w:type="pct"/>
            <w:gridSpan w:val="3"/>
            <w:tcBorders>
              <w:bottom w:val="single" w:sz="4" w:space="0" w:color="auto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228" w:type="pct"/>
            <w:tcBorders>
              <w:bottom w:val="nil"/>
            </w:tcBorders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4B3D" w:rsidRPr="00450EED" w:rsidTr="002A4B3D">
        <w:tblPrEx>
          <w:tblBorders>
            <w:insideH w:val="nil"/>
          </w:tblBorders>
        </w:tblPrEx>
        <w:trPr>
          <w:trHeight w:val="269"/>
        </w:trPr>
        <w:tc>
          <w:tcPr>
            <w:tcW w:w="599" w:type="pct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gridSpan w:val="3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утверждено в государственном задании на год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утвержден</w:t>
            </w:r>
            <w:r>
              <w:rPr>
                <w:rFonts w:ascii="Times New Roman" w:hAnsi="Times New Roman" w:cs="Times New Roman"/>
                <w:sz w:val="20"/>
              </w:rPr>
              <w:t>о в государственном задании на отчетную дату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228" w:type="pct"/>
            <w:vMerge w:val="restart"/>
            <w:tcBorders>
              <w:top w:val="nil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450EED">
              <w:rPr>
                <w:rFonts w:ascii="Times New Roman" w:hAnsi="Times New Roman" w:cs="Times New Roman"/>
                <w:sz w:val="20"/>
              </w:rPr>
              <w:t>тклонение, превышающее допустимое (возможное) значение</w:t>
            </w:r>
          </w:p>
        </w:tc>
        <w:tc>
          <w:tcPr>
            <w:tcW w:w="408" w:type="pct"/>
            <w:vMerge w:val="restart"/>
            <w:tcBorders>
              <w:top w:val="nil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2A4B3D" w:rsidRPr="00450EED" w:rsidTr="002A4B3D">
        <w:trPr>
          <w:trHeight w:val="1521"/>
        </w:trPr>
        <w:tc>
          <w:tcPr>
            <w:tcW w:w="599" w:type="pct"/>
            <w:vMerge/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7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30" w:type="pct"/>
          </w:tcPr>
          <w:p w:rsidR="00782D8C" w:rsidRPr="00450EED" w:rsidRDefault="00782D8C" w:rsidP="007723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318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29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998" w:type="pct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</w:tcPr>
          <w:p w:rsidR="00782D8C" w:rsidRPr="00450EED" w:rsidRDefault="00782D8C" w:rsidP="00CC6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229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6197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5" w:history="1">
              <w:r w:rsidRPr="00CC6197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318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B3D" w:rsidRPr="00450EED" w:rsidTr="002A4B3D">
        <w:trPr>
          <w:trHeight w:val="64"/>
        </w:trPr>
        <w:tc>
          <w:tcPr>
            <w:tcW w:w="599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6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7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0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8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9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8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1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9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8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7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8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28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7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08" w:type="pct"/>
          </w:tcPr>
          <w:p w:rsidR="00782D8C" w:rsidRPr="004B0E86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15</w:t>
            </w:r>
          </w:p>
        </w:tc>
      </w:tr>
      <w:tr w:rsidR="002A4B3D" w:rsidRPr="00450EED" w:rsidTr="002A4B3D">
        <w:trPr>
          <w:trHeight w:val="597"/>
        </w:trPr>
        <w:tc>
          <w:tcPr>
            <w:tcW w:w="599" w:type="pct"/>
            <w:vMerge w:val="restart"/>
          </w:tcPr>
          <w:p w:rsidR="00603EBD" w:rsidRPr="00080AA7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AA7">
              <w:rPr>
                <w:rFonts w:ascii="Times New Roman" w:hAnsi="Times New Roman" w:cs="Times New Roman"/>
                <w:sz w:val="20"/>
              </w:rPr>
              <w:t>853200О.99.0.АЭ10АА00000</w:t>
            </w:r>
          </w:p>
        </w:tc>
        <w:tc>
          <w:tcPr>
            <w:tcW w:w="336" w:type="pct"/>
            <w:vMerge w:val="restar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Ханты-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ансийского автономного округа – Югры от 6 сентября 2014 года № 326п «О порядке </w:t>
            </w: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 xml:space="preserve">предоставления социальных услуг поставщиками социальных услуг </w:t>
            </w:r>
            <w:proofErr w:type="spellStart"/>
            <w:r w:rsidRPr="00450EED">
              <w:rPr>
                <w:rFonts w:ascii="Times New Roman" w:hAnsi="Times New Roman" w:cs="Times New Roman"/>
                <w:sz w:val="20"/>
              </w:rPr>
              <w:t>вХанты</w:t>
            </w:r>
            <w:proofErr w:type="spellEnd"/>
            <w:r w:rsidRPr="00450EED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ансийском автономном округе – Югре»</w:t>
            </w:r>
          </w:p>
        </w:tc>
        <w:tc>
          <w:tcPr>
            <w:tcW w:w="247" w:type="pct"/>
            <w:vMerge w:val="restar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 w:val="restar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 w:val="restar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229" w:type="pct"/>
            <w:vMerge w:val="restar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81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7" w:type="pct"/>
          </w:tcPr>
          <w:p w:rsidR="00603EBD" w:rsidRPr="0008728E" w:rsidRDefault="007322D4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:rsidR="00603EBD" w:rsidRPr="007A321D" w:rsidRDefault="007322D4" w:rsidP="007322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:rsidR="00603EBD" w:rsidRPr="00450EED" w:rsidRDefault="00603EBD" w:rsidP="000D0E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:rsidR="00603EBD" w:rsidRPr="00CD6368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:rsidTr="002A4B3D">
        <w:trPr>
          <w:trHeight w:val="64"/>
        </w:trPr>
        <w:tc>
          <w:tcPr>
            <w:tcW w:w="599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81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7" w:type="pct"/>
          </w:tcPr>
          <w:p w:rsidR="00603EBD" w:rsidRPr="00E067EF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8" w:type="pct"/>
          </w:tcPr>
          <w:p w:rsidR="00603EBD" w:rsidRPr="00E067EF" w:rsidRDefault="00EF12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:rsidR="00603EBD" w:rsidRPr="00AA2F7E" w:rsidRDefault="00603EBD" w:rsidP="00070D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08" w:type="pct"/>
          </w:tcPr>
          <w:p w:rsidR="00603EBD" w:rsidRPr="00AA2F7E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:rsidTr="002A4B3D">
        <w:trPr>
          <w:trHeight w:val="64"/>
        </w:trPr>
        <w:tc>
          <w:tcPr>
            <w:tcW w:w="599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81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:rsidR="00603EBD" w:rsidRPr="00702C5C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7" w:type="pct"/>
          </w:tcPr>
          <w:p w:rsidR="00603EBD" w:rsidRPr="00702C5C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8" w:type="pct"/>
          </w:tcPr>
          <w:p w:rsidR="00603EBD" w:rsidRPr="00E067EF" w:rsidRDefault="00603EBD" w:rsidP="008B12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28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:rsidR="00603EBD" w:rsidRPr="00CD6368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:rsidTr="002A4B3D">
        <w:trPr>
          <w:trHeight w:val="64"/>
        </w:trPr>
        <w:tc>
          <w:tcPr>
            <w:tcW w:w="599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81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:rsidR="00603EBD" w:rsidRPr="00721A71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21A71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:rsidR="00603EBD" w:rsidRPr="00702C5C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7" w:type="pct"/>
          </w:tcPr>
          <w:p w:rsidR="00603EBD" w:rsidRPr="00702C5C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C5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28" w:type="pct"/>
          </w:tcPr>
          <w:p w:rsidR="00603EBD" w:rsidRPr="00035CE5" w:rsidRDefault="000C5742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28" w:type="pct"/>
          </w:tcPr>
          <w:p w:rsidR="00603EBD" w:rsidRPr="00035CE5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5C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:rsidR="00603EBD" w:rsidRPr="00BA07BD" w:rsidRDefault="00603EBD" w:rsidP="00070454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08" w:type="pct"/>
          </w:tcPr>
          <w:p w:rsidR="00603EBD" w:rsidRPr="00CD6368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A4B3D" w:rsidRPr="00450EED" w:rsidTr="002A4B3D">
        <w:trPr>
          <w:trHeight w:val="7819"/>
        </w:trPr>
        <w:tc>
          <w:tcPr>
            <w:tcW w:w="599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vMerge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pct"/>
          </w:tcPr>
          <w:p w:rsidR="00603EBD" w:rsidRPr="00450EED" w:rsidRDefault="00603EBD" w:rsidP="00EB195D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Доступность получения социальных услуг в организации (возмож</w:t>
            </w:r>
            <w:r>
              <w:rPr>
                <w:rFonts w:ascii="Times New Roman" w:hAnsi="Times New Roman" w:cs="Times New Roman"/>
                <w:sz w:val="20"/>
              </w:rPr>
              <w:t xml:space="preserve">ность сопровождения получателя 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социальных услуг при передвижении по территории учреждения социального обслуживания, а </w:t>
            </w:r>
            <w:r>
              <w:rPr>
                <w:rFonts w:ascii="Times New Roman" w:hAnsi="Times New Roman" w:cs="Times New Roman"/>
                <w:sz w:val="20"/>
              </w:rPr>
              <w:t xml:space="preserve">также при пользовании услугами; </w:t>
            </w:r>
            <w:r w:rsidRPr="00450EED">
              <w:rPr>
                <w:rFonts w:ascii="Times New Roman" w:hAnsi="Times New Roman" w:cs="Times New Roman"/>
                <w:sz w:val="20"/>
              </w:rPr>
              <w:t>возможность для самостоятельного передвижения по территории учреждения  социального обслуживания, входа, выхода и перемещения внутри</w:t>
            </w:r>
            <w:r>
              <w:rPr>
                <w:rFonts w:ascii="Times New Roman" w:hAnsi="Times New Roman" w:cs="Times New Roman"/>
                <w:sz w:val="20"/>
              </w:rPr>
              <w:t xml:space="preserve"> такой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организации (в том числе для передвижения в креслах-колясках), для отдыха в сидячем положении, а также доступное размещение обор</w:t>
            </w:r>
            <w:r>
              <w:rPr>
                <w:rFonts w:ascii="Times New Roman" w:hAnsi="Times New Roman" w:cs="Times New Roman"/>
                <w:sz w:val="20"/>
              </w:rPr>
              <w:t>удования и носителей информации;</w:t>
            </w:r>
            <w:r w:rsidR="00D86A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50EED">
              <w:rPr>
                <w:rFonts w:ascii="Times New Roman" w:hAnsi="Times New Roman" w:cs="Times New Roman"/>
                <w:sz w:val="20"/>
              </w:rPr>
              <w:t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450EED">
              <w:rPr>
                <w:rFonts w:ascii="Times New Roman" w:hAnsi="Times New Roman" w:cs="Times New Roman"/>
                <w:sz w:val="20"/>
              </w:rPr>
              <w:t>сурдоперевода</w:t>
            </w:r>
            <w:proofErr w:type="spellEnd"/>
            <w:r w:rsidRPr="00450EE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81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9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18" w:type="pct"/>
          </w:tcPr>
          <w:p w:rsidR="00603EBD" w:rsidRPr="00450EED" w:rsidRDefault="00702C5C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7" w:type="pct"/>
          </w:tcPr>
          <w:p w:rsidR="00603EBD" w:rsidRPr="0040254E" w:rsidRDefault="00702C5C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228" w:type="pct"/>
          </w:tcPr>
          <w:p w:rsidR="00603EBD" w:rsidRDefault="00702C5C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  <w:p w:rsidR="00BA07BD" w:rsidRPr="00E067EF" w:rsidRDefault="00BA07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pct"/>
          </w:tcPr>
          <w:p w:rsidR="00603EBD" w:rsidRPr="00450EED" w:rsidRDefault="00603EBD" w:rsidP="00EB19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7" w:type="pct"/>
          </w:tcPr>
          <w:p w:rsidR="00603EBD" w:rsidRPr="00450EED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" w:type="pct"/>
          </w:tcPr>
          <w:p w:rsidR="00603EBD" w:rsidRPr="00CD6368" w:rsidRDefault="00603EBD" w:rsidP="00EB195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A1233" w:rsidRDefault="006A1233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15B0" w:rsidRDefault="004D15B0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82D8C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</w:t>
      </w:r>
      <w:r w:rsidR="00D9180A">
        <w:rPr>
          <w:rFonts w:ascii="Times New Roman" w:hAnsi="Times New Roman" w:cs="Times New Roman"/>
          <w:sz w:val="22"/>
          <w:szCs w:val="22"/>
        </w:rPr>
        <w:t xml:space="preserve"> Сведения о фактическом достижении показателей</w:t>
      </w:r>
      <w:r w:rsidR="00D9206A">
        <w:rPr>
          <w:rFonts w:ascii="Times New Roman" w:hAnsi="Times New Roman" w:cs="Times New Roman"/>
          <w:sz w:val="22"/>
          <w:szCs w:val="22"/>
        </w:rPr>
        <w:t>, характеризующих объем государственной услуги</w:t>
      </w:r>
      <w:r w:rsidRPr="00541A3E">
        <w:rPr>
          <w:rFonts w:ascii="Times New Roman" w:hAnsi="Times New Roman" w:cs="Times New Roman"/>
          <w:sz w:val="22"/>
          <w:szCs w:val="22"/>
        </w:rPr>
        <w:t>:</w:t>
      </w:r>
    </w:p>
    <w:p w:rsidR="00CE13E9" w:rsidRPr="00CC3282" w:rsidRDefault="00CE13E9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32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20"/>
        <w:gridCol w:w="641"/>
        <w:gridCol w:w="920"/>
        <w:gridCol w:w="916"/>
        <w:gridCol w:w="916"/>
        <w:gridCol w:w="1017"/>
        <w:gridCol w:w="870"/>
        <w:gridCol w:w="701"/>
        <w:gridCol w:w="835"/>
        <w:gridCol w:w="916"/>
        <w:gridCol w:w="738"/>
        <w:gridCol w:w="622"/>
        <w:gridCol w:w="694"/>
        <w:gridCol w:w="1555"/>
        <w:gridCol w:w="1035"/>
      </w:tblGrid>
      <w:tr w:rsidR="008D64DE" w:rsidRPr="000D7A2A" w:rsidTr="008D64DE">
        <w:trPr>
          <w:trHeight w:val="148"/>
        </w:trPr>
        <w:tc>
          <w:tcPr>
            <w:tcW w:w="589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3" w:type="pct"/>
            <w:gridSpan w:val="3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85" w:type="pct"/>
            <w:gridSpan w:val="2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541" w:type="pct"/>
            <w:gridSpan w:val="9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32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8D64DE" w:rsidRPr="000D7A2A" w:rsidTr="008D64DE">
        <w:trPr>
          <w:trHeight w:val="282"/>
        </w:trPr>
        <w:tc>
          <w:tcPr>
            <w:tcW w:w="589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pct"/>
            <w:gridSpan w:val="3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2" w:type="pct"/>
            <w:gridSpan w:val="2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796" w:type="pct"/>
            <w:gridSpan w:val="3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99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222" w:type="pct"/>
            <w:vMerge w:val="restart"/>
          </w:tcPr>
          <w:p w:rsidR="00782D8C" w:rsidRPr="000D7A2A" w:rsidRDefault="00D9206A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Отклонение превышающее</w:t>
            </w:r>
            <w:r w:rsidR="00782D8C"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 допустимое (возможное) значение</w:t>
            </w:r>
          </w:p>
        </w:tc>
        <w:tc>
          <w:tcPr>
            <w:tcW w:w="496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332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0D7A2A" w:rsidTr="008D64DE">
        <w:trPr>
          <w:trHeight w:val="207"/>
        </w:trPr>
        <w:tc>
          <w:tcPr>
            <w:tcW w:w="589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05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3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3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показателя)</w:t>
            </w:r>
          </w:p>
        </w:tc>
        <w:tc>
          <w:tcPr>
            <w:tcW w:w="293" w:type="pct"/>
            <w:vMerge w:val="restar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5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pct"/>
            <w:gridSpan w:val="3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0D7A2A" w:rsidTr="008D64DE">
        <w:trPr>
          <w:trHeight w:val="313"/>
        </w:trPr>
        <w:tc>
          <w:tcPr>
            <w:tcW w:w="589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vMerge/>
          </w:tcPr>
          <w:p w:rsidR="00782D8C" w:rsidRPr="000D7A2A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23" w:type="pct"/>
          </w:tcPr>
          <w:p w:rsidR="00782D8C" w:rsidRPr="000D7A2A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6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267" w:type="pct"/>
          </w:tcPr>
          <w:p w:rsidR="00782D8C" w:rsidRPr="000D7A2A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293" w:type="pct"/>
          </w:tcPr>
          <w:p w:rsidR="00782D8C" w:rsidRPr="000D7A2A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государственном задании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отчетную дату</w:t>
            </w:r>
          </w:p>
        </w:tc>
        <w:tc>
          <w:tcPr>
            <w:tcW w:w="236" w:type="pct"/>
          </w:tcPr>
          <w:p w:rsidR="00782D8C" w:rsidRPr="000D7A2A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99" w:type="pct"/>
            <w:vMerge/>
          </w:tcPr>
          <w:p w:rsidR="00782D8C" w:rsidRPr="000D7A2A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vMerge/>
          </w:tcPr>
          <w:p w:rsidR="00782D8C" w:rsidRPr="000D7A2A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vMerge/>
          </w:tcPr>
          <w:p w:rsidR="00782D8C" w:rsidRPr="000D7A2A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</w:tcPr>
          <w:p w:rsidR="00782D8C" w:rsidRPr="000D7A2A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4DE" w:rsidRPr="00450EED" w:rsidTr="008D64DE">
        <w:trPr>
          <w:trHeight w:val="188"/>
        </w:trPr>
        <w:tc>
          <w:tcPr>
            <w:tcW w:w="589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4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5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5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8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7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36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99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2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96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32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D64DE" w:rsidRPr="00450EED" w:rsidTr="008D64DE">
        <w:trPr>
          <w:trHeight w:val="202"/>
        </w:trPr>
        <w:tc>
          <w:tcPr>
            <w:tcW w:w="589" w:type="pct"/>
          </w:tcPr>
          <w:p w:rsidR="00DC56DE" w:rsidRPr="00450EED" w:rsidRDefault="00DC56DE" w:rsidP="002969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0AA7">
              <w:rPr>
                <w:rFonts w:ascii="Times New Roman" w:hAnsi="Times New Roman" w:cs="Times New Roman"/>
                <w:sz w:val="20"/>
              </w:rPr>
              <w:t>853200О.99.0.АЭ10АА00000</w:t>
            </w:r>
          </w:p>
        </w:tc>
        <w:tc>
          <w:tcPr>
            <w:tcW w:w="454" w:type="pct"/>
          </w:tcPr>
          <w:p w:rsidR="00DC56DE" w:rsidRPr="00450EED" w:rsidRDefault="00DC56DE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В соответствии с пост</w:t>
            </w:r>
            <w:r>
              <w:rPr>
                <w:rFonts w:ascii="Times New Roman" w:hAnsi="Times New Roman" w:cs="Times New Roman"/>
                <w:sz w:val="20"/>
              </w:rPr>
              <w:t>ановлением Правительства Ханты-М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ансийского автономного округа – Югры от 6 сентября 2014 года № 326п «О порядке предоставления социальных услуг поставщ</w:t>
            </w:r>
            <w:r>
              <w:rPr>
                <w:rFonts w:ascii="Times New Roman" w:hAnsi="Times New Roman" w:cs="Times New Roman"/>
                <w:sz w:val="20"/>
              </w:rPr>
              <w:t xml:space="preserve">иками социальных услуг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вХанты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-М</w:t>
            </w:r>
            <w:r w:rsidRPr="00450EED">
              <w:rPr>
                <w:rFonts w:ascii="Times New Roman" w:hAnsi="Times New Roman" w:cs="Times New Roman"/>
                <w:sz w:val="20"/>
              </w:rPr>
              <w:t>ансийском автономном округе – Югре»</w:t>
            </w:r>
          </w:p>
        </w:tc>
        <w:tc>
          <w:tcPr>
            <w:tcW w:w="205" w:type="pct"/>
          </w:tcPr>
          <w:p w:rsidR="00DC56DE" w:rsidRPr="00450EED" w:rsidRDefault="00DC56DE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pct"/>
          </w:tcPr>
          <w:p w:rsidR="00DC56DE" w:rsidRPr="00450EED" w:rsidRDefault="00DC56DE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" w:type="pct"/>
          </w:tcPr>
          <w:p w:rsidR="00DC56DE" w:rsidRPr="00450EED" w:rsidRDefault="00DC56DE" w:rsidP="00417B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293" w:type="pct"/>
          </w:tcPr>
          <w:p w:rsidR="00DC56DE" w:rsidRPr="00450EED" w:rsidRDefault="00DC56DE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</w:tcPr>
          <w:p w:rsidR="00DC56DE" w:rsidRPr="00450EED" w:rsidRDefault="00DC56DE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278" w:type="pct"/>
          </w:tcPr>
          <w:p w:rsidR="00DC56DE" w:rsidRPr="00450EED" w:rsidRDefault="00DC56DE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223" w:type="pct"/>
          </w:tcPr>
          <w:p w:rsidR="00DC56DE" w:rsidRPr="00450EED" w:rsidRDefault="00DC56DE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267" w:type="pct"/>
          </w:tcPr>
          <w:p w:rsidR="00DC56DE" w:rsidRPr="00FF56F4" w:rsidRDefault="00C201A5" w:rsidP="00BD7A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1975</w:t>
            </w:r>
          </w:p>
        </w:tc>
        <w:tc>
          <w:tcPr>
            <w:tcW w:w="293" w:type="pct"/>
          </w:tcPr>
          <w:p w:rsidR="00DC56DE" w:rsidRPr="008D64DE" w:rsidRDefault="00702C5C" w:rsidP="00C25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="00DC56DE" w:rsidRPr="008D64DE">
              <w:rPr>
                <w:rFonts w:ascii="Times New Roman" w:hAnsi="Times New Roman" w:cs="Times New Roman"/>
                <w:sz w:val="20"/>
              </w:rPr>
              <w:t>%</w:t>
            </w:r>
          </w:p>
          <w:p w:rsidR="00DC56DE" w:rsidRPr="00DC56DE" w:rsidRDefault="008D64DE" w:rsidP="00D14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D64DE">
              <w:rPr>
                <w:rFonts w:ascii="Times New Roman" w:hAnsi="Times New Roman" w:cs="Times New Roman"/>
                <w:sz w:val="20"/>
              </w:rPr>
              <w:t>(</w:t>
            </w:r>
            <w:r w:rsidR="00702C5C">
              <w:rPr>
                <w:rFonts w:ascii="Times New Roman" w:hAnsi="Times New Roman" w:cs="Times New Roman"/>
                <w:sz w:val="20"/>
              </w:rPr>
              <w:t>593</w:t>
            </w:r>
            <w:r w:rsidR="00DC56DE" w:rsidRPr="008D64D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6" w:type="pct"/>
          </w:tcPr>
          <w:p w:rsidR="00DC56DE" w:rsidRPr="001C425A" w:rsidRDefault="00702C5C" w:rsidP="00702C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  <w:r w:rsidR="00DC56DE" w:rsidRPr="00035CE5">
              <w:rPr>
                <w:rFonts w:ascii="Times New Roman" w:hAnsi="Times New Roman" w:cs="Times New Roman"/>
                <w:sz w:val="20"/>
              </w:rPr>
              <w:t>% (</w:t>
            </w:r>
            <w:r>
              <w:rPr>
                <w:rFonts w:ascii="Times New Roman" w:hAnsi="Times New Roman" w:cs="Times New Roman"/>
                <w:sz w:val="20"/>
              </w:rPr>
              <w:t>641</w:t>
            </w:r>
            <w:r w:rsidR="001C425A" w:rsidRPr="00035CE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9" w:type="pct"/>
          </w:tcPr>
          <w:p w:rsidR="00DC56DE" w:rsidRPr="00450EED" w:rsidRDefault="00DC56DE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222" w:type="pct"/>
          </w:tcPr>
          <w:p w:rsidR="00DC56DE" w:rsidRPr="008478F0" w:rsidRDefault="00DB3BBC" w:rsidP="00DC56DE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496" w:type="pct"/>
          </w:tcPr>
          <w:p w:rsidR="00064CB2" w:rsidRPr="008478F0" w:rsidRDefault="00064CB2" w:rsidP="00C20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</w:tcPr>
          <w:p w:rsidR="00DC56DE" w:rsidRDefault="00D22625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Региональной службы по тарифам Ханты-Мансийского автономного округа-Югры от 1</w:t>
            </w:r>
            <w:r w:rsidR="00CC6197">
              <w:rPr>
                <w:rFonts w:ascii="Times New Roman" w:hAnsi="Times New Roman" w:cs="Times New Roman"/>
                <w:sz w:val="20"/>
              </w:rPr>
              <w:t>1.12.2024 № 123</w:t>
            </w:r>
            <w:r>
              <w:rPr>
                <w:rFonts w:ascii="Times New Roman" w:hAnsi="Times New Roman" w:cs="Times New Roman"/>
                <w:sz w:val="20"/>
              </w:rPr>
              <w:t>-нп</w:t>
            </w:r>
            <w:r w:rsidR="00664DBD">
              <w:rPr>
                <w:rFonts w:ascii="Times New Roman" w:hAnsi="Times New Roman" w:cs="Times New Roman"/>
                <w:sz w:val="20"/>
              </w:rPr>
              <w:t>.</w:t>
            </w:r>
          </w:p>
          <w:p w:rsidR="00664DBD" w:rsidRPr="009B2F45" w:rsidRDefault="00664DBD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4B0A" w:rsidRDefault="00E64B0A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591C" w:rsidRDefault="00F6591C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2D8C" w:rsidRPr="00D9206A" w:rsidRDefault="00782D8C" w:rsidP="00603EBD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9206A">
        <w:rPr>
          <w:rFonts w:ascii="Times New Roman" w:hAnsi="Times New Roman" w:cs="Times New Roman"/>
          <w:b/>
          <w:sz w:val="22"/>
          <w:szCs w:val="22"/>
        </w:rPr>
        <w:lastRenderedPageBreak/>
        <w:t>Раздел 3</w:t>
      </w:r>
    </w:p>
    <w:p w:rsidR="00CE13E9" w:rsidRPr="00782D8C" w:rsidRDefault="00CE13E9" w:rsidP="00CE13E9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CE13E9" w:rsidRPr="00450EED" w:rsidTr="00CE13E9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:rsidR="00CE13E9" w:rsidRDefault="00CE13E9" w:rsidP="00F8091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1.Наименование государственной услуги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ение социального обслуживания в </w:t>
            </w:r>
            <w:r w:rsidRPr="0010767D">
              <w:rPr>
                <w:rFonts w:ascii="Times New Roman" w:hAnsi="Times New Roman" w:cs="Times New Roman"/>
                <w:sz w:val="22"/>
                <w:szCs w:val="22"/>
              </w:rPr>
              <w:t xml:space="preserve">форме </w:t>
            </w:r>
            <w:r w:rsidR="005A71D3">
              <w:rPr>
                <w:rFonts w:ascii="Times New Roman" w:hAnsi="Times New Roman" w:cs="Times New Roman"/>
                <w:sz w:val="22"/>
                <w:szCs w:val="22"/>
              </w:rPr>
              <w:t>на дому.</w:t>
            </w:r>
          </w:p>
          <w:p w:rsidR="00CE13E9" w:rsidRPr="008B1233" w:rsidRDefault="00CE13E9" w:rsidP="00F8091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:rsidR="00CE13E9" w:rsidRDefault="00CE13E9" w:rsidP="00F8091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:rsidR="00CE13E9" w:rsidRPr="00450EED" w:rsidRDefault="00CE13E9" w:rsidP="00F8091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:rsidR="00CE13E9" w:rsidRPr="00450EED" w:rsidRDefault="00CE13E9" w:rsidP="00F8091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:rsidR="00CE13E9" w:rsidRPr="00450EED" w:rsidRDefault="00CE13E9" w:rsidP="00F8091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  <w:p w:rsidR="00CE13E9" w:rsidRPr="00450EED" w:rsidRDefault="00CE13E9" w:rsidP="00CE13E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АЭ26</w:t>
            </w:r>
          </w:p>
        </w:tc>
      </w:tr>
    </w:tbl>
    <w:p w:rsidR="00CC3FAC" w:rsidRDefault="00CC3FAC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CE13E9" w:rsidRDefault="00CE13E9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 xml:space="preserve">2. Категории потребителей государственной </w:t>
      </w:r>
      <w:proofErr w:type="spellStart"/>
      <w:r w:rsidRPr="008B1233">
        <w:rPr>
          <w:rFonts w:ascii="Times New Roman" w:hAnsi="Times New Roman" w:cs="Times New Roman"/>
          <w:sz w:val="22"/>
          <w:szCs w:val="22"/>
          <w:u w:val="single"/>
        </w:rPr>
        <w:t>услуги</w:t>
      </w:r>
      <w:proofErr w:type="gramStart"/>
      <w:r w:rsidRPr="00450EED">
        <w:rPr>
          <w:rFonts w:ascii="Times New Roman" w:hAnsi="Times New Roman" w:cs="Times New Roman"/>
          <w:sz w:val="22"/>
          <w:szCs w:val="22"/>
        </w:rPr>
        <w:t>:</w:t>
      </w:r>
      <w:r w:rsidRPr="0010767D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10767D">
        <w:rPr>
          <w:rFonts w:ascii="Times New Roman" w:hAnsi="Times New Roman" w:cs="Times New Roman"/>
          <w:sz w:val="22"/>
          <w:szCs w:val="22"/>
        </w:rPr>
        <w:t>ражданин</w:t>
      </w:r>
      <w:proofErr w:type="spellEnd"/>
      <w:r w:rsidRPr="0010767D">
        <w:rPr>
          <w:rFonts w:ascii="Times New Roman" w:hAnsi="Times New Roman" w:cs="Times New Roman"/>
          <w:sz w:val="22"/>
          <w:szCs w:val="22"/>
        </w:rPr>
        <w:t xml:space="preserve"> при наличии иных обстоятельств, которые ухудшают или способны ухудшит</w:t>
      </w:r>
      <w:r>
        <w:rPr>
          <w:rFonts w:ascii="Times New Roman" w:hAnsi="Times New Roman" w:cs="Times New Roman"/>
          <w:sz w:val="22"/>
          <w:szCs w:val="22"/>
        </w:rPr>
        <w:t>ь условия его жизнедеятельности.</w:t>
      </w:r>
    </w:p>
    <w:p w:rsidR="00CC3FAC" w:rsidRDefault="00CC3FAC" w:rsidP="00CE13E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9206A" w:rsidRPr="00D9206A" w:rsidRDefault="00D9206A" w:rsidP="00D920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206A">
        <w:rPr>
          <w:rFonts w:ascii="Times New Roman" w:hAnsi="Times New Roman" w:cs="Times New Roman"/>
          <w:sz w:val="22"/>
          <w:szCs w:val="22"/>
        </w:rPr>
        <w:t>3: Сведения о фактическом достижении показателей, характеризующих объем и (или) качества государственных услуг</w:t>
      </w:r>
    </w:p>
    <w:p w:rsidR="00D9206A" w:rsidRDefault="00D9206A" w:rsidP="00D920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9206A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характеризующих качество государственных услуг</w:t>
      </w:r>
    </w:p>
    <w:p w:rsidR="00782D8C" w:rsidRPr="00D9206A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8"/>
        <w:gridCol w:w="990"/>
        <w:gridCol w:w="857"/>
        <w:gridCol w:w="848"/>
        <w:gridCol w:w="854"/>
        <w:gridCol w:w="1986"/>
        <w:gridCol w:w="718"/>
        <w:gridCol w:w="659"/>
        <w:gridCol w:w="1067"/>
        <w:gridCol w:w="1067"/>
        <w:gridCol w:w="709"/>
        <w:gridCol w:w="813"/>
        <w:gridCol w:w="925"/>
        <w:gridCol w:w="727"/>
      </w:tblGrid>
      <w:tr w:rsidR="00782D8C" w:rsidRPr="00450EED" w:rsidTr="00CC3FAC">
        <w:trPr>
          <w:trHeight w:val="159"/>
        </w:trPr>
        <w:tc>
          <w:tcPr>
            <w:tcW w:w="480" w:type="pct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10" w:type="pct"/>
            <w:gridSpan w:val="3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76" w:type="pct"/>
            <w:gridSpan w:val="2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34" w:type="pct"/>
            <w:gridSpan w:val="9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DD7D79" w:rsidRPr="00450EED" w:rsidTr="00CC3FAC">
        <w:trPr>
          <w:trHeight w:val="130"/>
        </w:trPr>
        <w:tc>
          <w:tcPr>
            <w:tcW w:w="480" w:type="pct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466" w:type="pct"/>
            <w:gridSpan w:val="2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62" w:type="pct"/>
            <w:gridSpan w:val="3"/>
            <w:tcBorders>
              <w:bottom w:val="single" w:sz="4" w:space="0" w:color="auto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75" w:type="pct"/>
            <w:vMerge w:val="restart"/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 w:val="restart"/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 w:val="restart"/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:rsidTr="00CC3FAC">
        <w:trPr>
          <w:trHeight w:val="90"/>
        </w:trPr>
        <w:tc>
          <w:tcPr>
            <w:tcW w:w="480" w:type="pct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bottom w:val="nil"/>
            </w:tcBorders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bottom w:val="nil"/>
            </w:tcBorders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bottom w:val="nil"/>
            </w:tcBorders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bottom w:val="nil"/>
            </w:tcBorders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bottom w:val="nil"/>
            </w:tcBorders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:rsidTr="00CC3FAC">
        <w:tblPrEx>
          <w:tblBorders>
            <w:insideH w:val="nil"/>
          </w:tblBorders>
        </w:tblPrEx>
        <w:trPr>
          <w:trHeight w:val="207"/>
        </w:trPr>
        <w:tc>
          <w:tcPr>
            <w:tcW w:w="480" w:type="pct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pct"/>
            <w:gridSpan w:val="3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gridSpan w:val="2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pct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gridSpan w:val="2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top w:val="nil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361" w:type="pct"/>
            <w:vMerge w:val="restart"/>
            <w:tcBorders>
              <w:top w:val="nil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240" w:type="pct"/>
            <w:vMerge w:val="restart"/>
            <w:tcBorders>
              <w:top w:val="nil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275" w:type="pct"/>
            <w:vMerge w:val="restart"/>
            <w:tcBorders>
              <w:top w:val="nil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313" w:type="pct"/>
            <w:vMerge w:val="restart"/>
            <w:tcBorders>
              <w:top w:val="nil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246" w:type="pct"/>
            <w:vMerge w:val="restart"/>
            <w:tcBorders>
              <w:top w:val="nil"/>
            </w:tcBorders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D7D79" w:rsidRPr="00450EED" w:rsidTr="00CC3FAC">
        <w:trPr>
          <w:trHeight w:val="247"/>
        </w:trPr>
        <w:tc>
          <w:tcPr>
            <w:tcW w:w="480" w:type="pct"/>
            <w:vMerge/>
          </w:tcPr>
          <w:p w:rsidR="00782D8C" w:rsidRPr="00450EED" w:rsidRDefault="00782D8C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35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90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87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89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72" w:type="pct"/>
            <w:vMerge/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7" w:history="1">
              <w:r w:rsidRPr="00CC6197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61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nil"/>
            </w:tcBorders>
          </w:tcPr>
          <w:p w:rsidR="00782D8C" w:rsidRPr="00450EED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7D79" w:rsidRPr="00450EED" w:rsidTr="00CC3FAC">
        <w:trPr>
          <w:trHeight w:val="50"/>
        </w:trPr>
        <w:tc>
          <w:tcPr>
            <w:tcW w:w="480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5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5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0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7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9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2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61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1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5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3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6" w:type="pc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D7D79" w:rsidRPr="00541A3E" w:rsidTr="008F0653">
        <w:trPr>
          <w:trHeight w:val="2442"/>
        </w:trPr>
        <w:tc>
          <w:tcPr>
            <w:tcW w:w="480" w:type="pct"/>
            <w:vMerge w:val="restart"/>
          </w:tcPr>
          <w:p w:rsidR="00782D8C" w:rsidRPr="00541A3E" w:rsidRDefault="00D4766A" w:rsidP="00CC3F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766A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260E86">
              <w:rPr>
                <w:rFonts w:ascii="Times New Roman" w:hAnsi="Times New Roman" w:cs="Times New Roman"/>
                <w:sz w:val="20"/>
              </w:rPr>
              <w:t>800</w:t>
            </w:r>
            <w:r w:rsidRPr="00D4766A">
              <w:rPr>
                <w:rFonts w:ascii="Times New Roman" w:hAnsi="Times New Roman" w:cs="Times New Roman"/>
                <w:sz w:val="20"/>
              </w:rPr>
              <w:t>00О.99.0.АЭ</w:t>
            </w:r>
            <w:r w:rsidR="00260E86">
              <w:rPr>
                <w:rFonts w:ascii="Times New Roman" w:hAnsi="Times New Roman" w:cs="Times New Roman"/>
                <w:sz w:val="20"/>
              </w:rPr>
              <w:t>26</w:t>
            </w:r>
            <w:r w:rsidRPr="00D4766A">
              <w:rPr>
                <w:rFonts w:ascii="Times New Roman" w:hAnsi="Times New Roman" w:cs="Times New Roman"/>
                <w:sz w:val="20"/>
              </w:rPr>
              <w:t>АА</w:t>
            </w:r>
            <w:r w:rsidR="00CC3FAC">
              <w:rPr>
                <w:rFonts w:ascii="Times New Roman" w:hAnsi="Times New Roman" w:cs="Times New Roman"/>
                <w:sz w:val="20"/>
              </w:rPr>
              <w:t>08000</w:t>
            </w:r>
          </w:p>
        </w:tc>
        <w:tc>
          <w:tcPr>
            <w:tcW w:w="385" w:type="pct"/>
            <w:vMerge w:val="restar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В соответствии с постановлением Правительства ХМАО – Югры от 6 сентября 2014 года № 326п «О порядке предоставления социальных услуг  поставщиками социальных услуг в ХМАО – Югре»</w:t>
            </w:r>
          </w:p>
        </w:tc>
        <w:tc>
          <w:tcPr>
            <w:tcW w:w="335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 w:val="restar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Очно</w:t>
            </w:r>
          </w:p>
          <w:p w:rsidR="00782D8C" w:rsidRPr="00541A3E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D8C" w:rsidRPr="00541A3E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D8C" w:rsidRPr="00541A3E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D8C" w:rsidRPr="00541A3E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D8C" w:rsidRPr="00541A3E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D8C" w:rsidRPr="00541A3E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D8C" w:rsidRPr="00541A3E" w:rsidRDefault="00782D8C" w:rsidP="00DE67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:rsidR="00782D8C" w:rsidRPr="00E067EF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243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1" w:type="pct"/>
          </w:tcPr>
          <w:p w:rsidR="00782D8C" w:rsidRPr="000E6AF8" w:rsidRDefault="000E6AF8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40" w:type="pct"/>
          </w:tcPr>
          <w:p w:rsidR="00782D8C" w:rsidRPr="00943F8F" w:rsidRDefault="00943F8F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:rsidR="00782D8C" w:rsidRPr="00E067EF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3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7D79" w:rsidRPr="00541A3E" w:rsidTr="008F0653">
        <w:trPr>
          <w:trHeight w:val="1105"/>
        </w:trPr>
        <w:tc>
          <w:tcPr>
            <w:tcW w:w="480" w:type="pct"/>
            <w:vMerge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vMerge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:rsidR="00782D8C" w:rsidRPr="00E067EF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 xml:space="preserve">Удовлетворенность получателей социальных услуг в оказанных социальных услугах </w:t>
            </w:r>
          </w:p>
        </w:tc>
        <w:tc>
          <w:tcPr>
            <w:tcW w:w="243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23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61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61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40" w:type="pct"/>
          </w:tcPr>
          <w:p w:rsidR="00782D8C" w:rsidRPr="00E067EF" w:rsidRDefault="00BA656D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:rsidR="00782D8C" w:rsidRPr="00E067EF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7D79" w:rsidRPr="00541A3E" w:rsidTr="00CC3FAC">
        <w:trPr>
          <w:trHeight w:val="684"/>
        </w:trPr>
        <w:tc>
          <w:tcPr>
            <w:tcW w:w="480" w:type="pct"/>
            <w:vMerge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vMerge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pct"/>
            <w:vMerge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pct"/>
          </w:tcPr>
          <w:p w:rsidR="00782D8C" w:rsidRPr="00E067EF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243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%</w:t>
            </w:r>
          </w:p>
          <w:p w:rsidR="00782D8C" w:rsidRPr="00541A3E" w:rsidRDefault="00782D8C" w:rsidP="00DE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</w:tcPr>
          <w:p w:rsidR="00782D8C" w:rsidRPr="00541A3E" w:rsidRDefault="00782D8C" w:rsidP="00DE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A3E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361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361" w:type="pct"/>
          </w:tcPr>
          <w:p w:rsidR="00782D8C" w:rsidRPr="00541A3E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1A3E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40" w:type="pct"/>
          </w:tcPr>
          <w:p w:rsidR="00782D8C" w:rsidRPr="00E067EF" w:rsidRDefault="0066524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75" w:type="pct"/>
          </w:tcPr>
          <w:p w:rsidR="00782D8C" w:rsidRPr="00E067EF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7E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3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6" w:type="pct"/>
          </w:tcPr>
          <w:p w:rsidR="00782D8C" w:rsidRPr="00541A3E" w:rsidRDefault="00782D8C" w:rsidP="00DE67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573DE" w:rsidRDefault="004573DE" w:rsidP="00782D8C">
      <w:pPr>
        <w:pStyle w:val="ConsPlusNonformat"/>
        <w:jc w:val="both"/>
        <w:rPr>
          <w:rFonts w:ascii="Times New Roman" w:hAnsi="Times New Roman" w:cs="Times New Roman"/>
        </w:rPr>
      </w:pPr>
    </w:p>
    <w:p w:rsidR="00782D8C" w:rsidRPr="00541A3E" w:rsidRDefault="00782D8C" w:rsidP="00782D8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3.2. </w:t>
      </w:r>
      <w:r w:rsidR="00D9206A" w:rsidRPr="00D9206A">
        <w:rPr>
          <w:rFonts w:ascii="Times New Roman" w:hAnsi="Times New Roman" w:cs="Times New Roman"/>
          <w:sz w:val="22"/>
          <w:szCs w:val="22"/>
        </w:rPr>
        <w:t>Сведения о фактическом достижении показателей, характеризующих объем государственной услуги: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850"/>
        <w:gridCol w:w="851"/>
        <w:gridCol w:w="709"/>
        <w:gridCol w:w="1134"/>
        <w:gridCol w:w="992"/>
        <w:gridCol w:w="850"/>
        <w:gridCol w:w="993"/>
        <w:gridCol w:w="850"/>
        <w:gridCol w:w="709"/>
        <w:gridCol w:w="850"/>
        <w:gridCol w:w="851"/>
        <w:gridCol w:w="850"/>
        <w:gridCol w:w="1134"/>
      </w:tblGrid>
      <w:tr w:rsidR="00782D8C" w:rsidRPr="00450EED" w:rsidTr="00664DBD">
        <w:trPr>
          <w:trHeight w:val="159"/>
        </w:trPr>
        <w:tc>
          <w:tcPr>
            <w:tcW w:w="1418" w:type="dxa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60" w:type="dxa"/>
            <w:gridSpan w:val="2"/>
            <w:vMerge w:val="restart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3" w:type="dxa"/>
            <w:gridSpan w:val="10"/>
          </w:tcPr>
          <w:p w:rsidR="00782D8C" w:rsidRPr="00450EED" w:rsidRDefault="00782D8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государственной работы</w:t>
            </w:r>
          </w:p>
        </w:tc>
      </w:tr>
      <w:tr w:rsidR="001753C3" w:rsidRPr="00450EED" w:rsidTr="00664DBD">
        <w:trPr>
          <w:trHeight w:val="130"/>
        </w:trPr>
        <w:tc>
          <w:tcPr>
            <w:tcW w:w="1418" w:type="dxa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842" w:type="dxa"/>
            <w:gridSpan w:val="2"/>
            <w:vMerge w:val="restart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1753C3" w:rsidRPr="00450EED" w:rsidRDefault="001753C3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</w:t>
            </w:r>
          </w:p>
        </w:tc>
      </w:tr>
      <w:tr w:rsidR="001753C3" w:rsidRPr="00450EED" w:rsidTr="00664DBD">
        <w:tblPrEx>
          <w:tblBorders>
            <w:insideH w:val="nil"/>
          </w:tblBorders>
        </w:tblPrEx>
        <w:trPr>
          <w:trHeight w:val="207"/>
        </w:trPr>
        <w:tc>
          <w:tcPr>
            <w:tcW w:w="1418" w:type="dxa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3C3" w:rsidRPr="00450EED" w:rsidTr="00664DBD">
        <w:trPr>
          <w:trHeight w:val="247"/>
        </w:trPr>
        <w:tc>
          <w:tcPr>
            <w:tcW w:w="1418" w:type="dxa"/>
            <w:vMerge/>
          </w:tcPr>
          <w:p w:rsidR="001753C3" w:rsidRPr="00450EED" w:rsidRDefault="001753C3" w:rsidP="00DE67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9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53C3" w:rsidRPr="00450EED" w:rsidRDefault="001753C3" w:rsidP="00DE67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3C3" w:rsidRPr="00450EED" w:rsidTr="00664DBD">
        <w:trPr>
          <w:trHeight w:val="50"/>
        </w:trPr>
        <w:tc>
          <w:tcPr>
            <w:tcW w:w="1418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1753C3" w:rsidRPr="00450EED" w:rsidRDefault="001753C3" w:rsidP="001753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53C3" w:rsidRPr="00450EED" w:rsidTr="00664DBD">
        <w:trPr>
          <w:trHeight w:val="50"/>
        </w:trPr>
        <w:tc>
          <w:tcPr>
            <w:tcW w:w="1418" w:type="dxa"/>
          </w:tcPr>
          <w:p w:rsidR="001753C3" w:rsidRPr="00450EED" w:rsidRDefault="00CC3FAC" w:rsidP="004573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766A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800</w:t>
            </w:r>
            <w:r w:rsidRPr="00D4766A">
              <w:rPr>
                <w:rFonts w:ascii="Times New Roman" w:hAnsi="Times New Roman" w:cs="Times New Roman"/>
                <w:sz w:val="20"/>
              </w:rPr>
              <w:t>00О.99.0.АЭ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D4766A">
              <w:rPr>
                <w:rFonts w:ascii="Times New Roman" w:hAnsi="Times New Roman" w:cs="Times New Roman"/>
                <w:sz w:val="20"/>
              </w:rPr>
              <w:t>АА</w:t>
            </w:r>
            <w:r>
              <w:rPr>
                <w:rFonts w:ascii="Times New Roman" w:hAnsi="Times New Roman" w:cs="Times New Roman"/>
                <w:sz w:val="20"/>
              </w:rPr>
              <w:t>08000</w:t>
            </w:r>
          </w:p>
        </w:tc>
        <w:tc>
          <w:tcPr>
            <w:tcW w:w="1418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В соответствии с постановлением Правительства </w:t>
            </w:r>
            <w:r>
              <w:rPr>
                <w:rFonts w:ascii="Times New Roman" w:hAnsi="Times New Roman" w:cs="Times New Roman"/>
                <w:sz w:val="20"/>
              </w:rPr>
              <w:t>ХМАО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 xml:space="preserve">Югры от 6 сентября 2014 года № 326п «О порядке предоставления социальных услуг поставщиками социальных услуг в </w:t>
            </w:r>
            <w:r>
              <w:rPr>
                <w:rFonts w:ascii="Times New Roman" w:hAnsi="Times New Roman" w:cs="Times New Roman"/>
                <w:sz w:val="20"/>
              </w:rPr>
              <w:t>ХМАО</w:t>
            </w:r>
            <w:r w:rsidRPr="00450EED">
              <w:rPr>
                <w:rFonts w:ascii="Times New Roman" w:hAnsi="Times New Roman" w:cs="Times New Roman"/>
                <w:sz w:val="20"/>
              </w:rPr>
              <w:t xml:space="preserve"> – Югре»</w:t>
            </w:r>
          </w:p>
        </w:tc>
        <w:tc>
          <w:tcPr>
            <w:tcW w:w="992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709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992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1753C3" w:rsidRPr="00450EED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1753C3" w:rsidRPr="009B2F45" w:rsidRDefault="00702C5C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</w:t>
            </w:r>
          </w:p>
        </w:tc>
        <w:tc>
          <w:tcPr>
            <w:tcW w:w="850" w:type="dxa"/>
          </w:tcPr>
          <w:p w:rsidR="00A81816" w:rsidRPr="006A1233" w:rsidRDefault="00702C5C" w:rsidP="006F20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89</w:t>
            </w:r>
            <w:r w:rsidR="00A42F3D" w:rsidRPr="006A1233">
              <w:rPr>
                <w:rFonts w:ascii="Times New Roman" w:hAnsi="Times New Roman" w:cs="Times New Roman"/>
                <w:sz w:val="20"/>
              </w:rPr>
              <w:t>%</w:t>
            </w:r>
          </w:p>
          <w:p w:rsidR="001753C3" w:rsidRPr="006A1233" w:rsidRDefault="001753C3" w:rsidP="00D146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(</w:t>
            </w:r>
            <w:r w:rsidR="00702C5C" w:rsidRPr="006A1233">
              <w:rPr>
                <w:rFonts w:ascii="Times New Roman" w:hAnsi="Times New Roman" w:cs="Times New Roman"/>
                <w:sz w:val="20"/>
              </w:rPr>
              <w:t>209</w:t>
            </w:r>
            <w:r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753C3" w:rsidRPr="006A1233" w:rsidRDefault="00702C5C" w:rsidP="00FA0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84,7</w:t>
            </w:r>
            <w:r w:rsidR="001753C3" w:rsidRPr="006A1233">
              <w:rPr>
                <w:rFonts w:ascii="Times New Roman" w:hAnsi="Times New Roman" w:cs="Times New Roman"/>
                <w:sz w:val="20"/>
              </w:rPr>
              <w:t>% (</w:t>
            </w:r>
            <w:r w:rsidRPr="006A1233">
              <w:rPr>
                <w:rFonts w:ascii="Times New Roman" w:hAnsi="Times New Roman" w:cs="Times New Roman"/>
                <w:sz w:val="20"/>
              </w:rPr>
              <w:t>199</w:t>
            </w:r>
            <w:r w:rsidR="001753C3" w:rsidRPr="006A123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:rsidR="001753C3" w:rsidRPr="006A1233" w:rsidRDefault="001753C3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233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851" w:type="dxa"/>
          </w:tcPr>
          <w:p w:rsidR="008478F0" w:rsidRPr="00035CE5" w:rsidRDefault="008478F0" w:rsidP="006652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753C3" w:rsidRPr="00035CE5" w:rsidRDefault="001753C3" w:rsidP="008F06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53C3" w:rsidRPr="009B2F45" w:rsidRDefault="00664DBD" w:rsidP="00DE67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Приказ Региональной службы по тарифам Ханты-Мансийско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го автономного округа-Югры от </w:t>
            </w:r>
            <w:r w:rsidR="00CC6197" w:rsidRPr="00CC6197">
              <w:rPr>
                <w:rFonts w:ascii="Times New Roman" w:hAnsi="Times New Roman" w:cs="Times New Roman"/>
                <w:sz w:val="20"/>
              </w:rPr>
              <w:t>11.12.2024 № 123-нп.</w:t>
            </w:r>
          </w:p>
        </w:tc>
      </w:tr>
    </w:tbl>
    <w:p w:rsidR="00D91AE5" w:rsidRDefault="00D91AE5" w:rsidP="00782D8C">
      <w:pPr>
        <w:pStyle w:val="ConsPlusNonformat"/>
        <w:jc w:val="both"/>
        <w:rPr>
          <w:rFonts w:ascii="Times New Roman" w:hAnsi="Times New Roman" w:cs="Times New Roman"/>
        </w:rPr>
      </w:pPr>
    </w:p>
    <w:p w:rsidR="00D91AE5" w:rsidRPr="00450EED" w:rsidRDefault="00D91AE5" w:rsidP="00D91AE5">
      <w:pPr>
        <w:pStyle w:val="ConsPlusNonformat"/>
        <w:tabs>
          <w:tab w:val="left" w:pos="592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Часть 2. Сведения об оказываемых работах</w:t>
      </w:r>
    </w:p>
    <w:p w:rsidR="00D91AE5" w:rsidRPr="00782D8C" w:rsidRDefault="00D91AE5" w:rsidP="00D91AE5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621"/>
        <w:gridCol w:w="1982"/>
        <w:gridCol w:w="1531"/>
      </w:tblGrid>
      <w:tr w:rsidR="00D91AE5" w:rsidRPr="00450EED" w:rsidTr="004F0433">
        <w:trPr>
          <w:trHeight w:val="1758"/>
        </w:trPr>
        <w:tc>
          <w:tcPr>
            <w:tcW w:w="11621" w:type="dxa"/>
            <w:tcBorders>
              <w:top w:val="nil"/>
              <w:left w:val="nil"/>
              <w:bottom w:val="nil"/>
              <w:right w:val="nil"/>
            </w:tcBorders>
          </w:tcPr>
          <w:p w:rsidR="00D91AE5" w:rsidRDefault="00D91AE5" w:rsidP="004F04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9C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1.Наименование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работы</w:t>
            </w: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Информирование, консультирование, социальное сопровождение граждан по вопросам в сфере социального обслуживания и социальной защиты</w:t>
            </w:r>
            <w:r w:rsidR="00BD1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91AE5" w:rsidRPr="008B1233" w:rsidRDefault="00D91AE5" w:rsidP="004F043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</w:tcBorders>
          </w:tcPr>
          <w:p w:rsidR="00D91AE5" w:rsidRDefault="00D91AE5" w:rsidP="004F043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EED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общероссийскому</w:t>
            </w:r>
          </w:p>
          <w:p w:rsidR="00D91AE5" w:rsidRPr="00450EED" w:rsidRDefault="00D91AE5" w:rsidP="004F043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базовому перечню услуг или региональному перечню государственных (муниципальных) услуг и работ</w:t>
            </w:r>
          </w:p>
          <w:p w:rsidR="00D91AE5" w:rsidRPr="00450EED" w:rsidRDefault="00D91AE5" w:rsidP="004F043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:rsidR="00D91AE5" w:rsidRPr="00450EED" w:rsidRDefault="00D91AE5" w:rsidP="004F0433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0042</w:t>
            </w:r>
          </w:p>
        </w:tc>
      </w:tr>
    </w:tbl>
    <w:p w:rsidR="00D91AE5" w:rsidRDefault="00D91AE5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233">
        <w:rPr>
          <w:rFonts w:ascii="Times New Roman" w:hAnsi="Times New Roman" w:cs="Times New Roman"/>
          <w:sz w:val="22"/>
          <w:szCs w:val="22"/>
          <w:u w:val="single"/>
        </w:rPr>
        <w:t xml:space="preserve">2. Категории потребителей </w:t>
      </w:r>
      <w:r>
        <w:rPr>
          <w:rFonts w:ascii="Times New Roman" w:hAnsi="Times New Roman" w:cs="Times New Roman"/>
          <w:sz w:val="22"/>
          <w:szCs w:val="22"/>
          <w:u w:val="single"/>
        </w:rPr>
        <w:t>работы</w:t>
      </w:r>
      <w:r w:rsidRPr="00450EED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Физические лица</w:t>
      </w:r>
    </w:p>
    <w:p w:rsidR="00D9206A" w:rsidRDefault="00D91AE5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D9206A" w:rsidRPr="00D9206A">
        <w:rPr>
          <w:rFonts w:ascii="Times New Roman" w:hAnsi="Times New Roman" w:cs="Times New Roman"/>
          <w:sz w:val="22"/>
          <w:szCs w:val="22"/>
        </w:rPr>
        <w:t xml:space="preserve">Сведения о фактическом достижении показателей, характеризующих объем </w:t>
      </w:r>
      <w:r w:rsidR="00D9206A">
        <w:rPr>
          <w:rFonts w:ascii="Times New Roman" w:hAnsi="Times New Roman" w:cs="Times New Roman"/>
          <w:sz w:val="22"/>
          <w:szCs w:val="22"/>
        </w:rPr>
        <w:t>и (или) качества работы</w:t>
      </w:r>
    </w:p>
    <w:p w:rsidR="00C201A5" w:rsidRDefault="00D9206A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84A5A">
        <w:rPr>
          <w:rFonts w:ascii="Times New Roman" w:hAnsi="Times New Roman" w:cs="Times New Roman"/>
          <w:sz w:val="22"/>
          <w:szCs w:val="22"/>
        </w:rPr>
        <w:t xml:space="preserve">3.1. Сведения о фактическом достижении показателей, характеризующих качество работы на </w:t>
      </w:r>
      <w:r w:rsidR="00D84A5A" w:rsidRPr="00D84A5A">
        <w:rPr>
          <w:rFonts w:ascii="Times New Roman" w:hAnsi="Times New Roman" w:cs="Times New Roman"/>
          <w:sz w:val="22"/>
          <w:szCs w:val="22"/>
        </w:rPr>
        <w:t xml:space="preserve">2024 год и плановый период </w:t>
      </w:r>
      <w:r w:rsidR="00F15BBF">
        <w:rPr>
          <w:rFonts w:ascii="Times New Roman" w:hAnsi="Times New Roman" w:cs="Times New Roman"/>
          <w:sz w:val="22"/>
          <w:szCs w:val="22"/>
        </w:rPr>
        <w:t>2025-2026 годов на 1 января 2025</w:t>
      </w:r>
      <w:r w:rsidR="00D84A5A" w:rsidRPr="00D84A5A">
        <w:rPr>
          <w:rFonts w:ascii="Times New Roman" w:hAnsi="Times New Roman" w:cs="Times New Roman"/>
          <w:sz w:val="22"/>
          <w:szCs w:val="22"/>
        </w:rPr>
        <w:t>г.</w:t>
      </w:r>
    </w:p>
    <w:tbl>
      <w:tblPr>
        <w:tblW w:w="530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0"/>
        <w:gridCol w:w="1136"/>
        <w:gridCol w:w="989"/>
        <w:gridCol w:w="858"/>
        <w:gridCol w:w="848"/>
        <w:gridCol w:w="854"/>
        <w:gridCol w:w="1986"/>
        <w:gridCol w:w="717"/>
        <w:gridCol w:w="661"/>
        <w:gridCol w:w="1066"/>
        <w:gridCol w:w="1066"/>
        <w:gridCol w:w="711"/>
        <w:gridCol w:w="814"/>
        <w:gridCol w:w="926"/>
        <w:gridCol w:w="1540"/>
      </w:tblGrid>
      <w:tr w:rsidR="00D91AE5" w:rsidRPr="00450EED" w:rsidTr="008131FA">
        <w:trPr>
          <w:trHeight w:val="159"/>
        </w:trPr>
        <w:tc>
          <w:tcPr>
            <w:tcW w:w="455" w:type="pct"/>
            <w:vMerge w:val="restar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56" w:type="pct"/>
            <w:gridSpan w:val="3"/>
            <w:vMerge w:val="restart"/>
          </w:tcPr>
          <w:p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546" w:type="pct"/>
            <w:gridSpan w:val="2"/>
            <w:vMerge w:val="restart"/>
          </w:tcPr>
          <w:p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3043" w:type="pct"/>
            <w:gridSpan w:val="9"/>
          </w:tcPr>
          <w:p w:rsidR="00D91AE5" w:rsidRPr="00450EED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качества работы</w:t>
            </w:r>
          </w:p>
        </w:tc>
      </w:tr>
      <w:tr w:rsidR="00D91AE5" w:rsidRPr="00450EED" w:rsidTr="008131FA">
        <w:trPr>
          <w:trHeight w:val="130"/>
        </w:trPr>
        <w:tc>
          <w:tcPr>
            <w:tcW w:w="455" w:type="pct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2" w:type="pct"/>
            <w:gridSpan w:val="2"/>
            <w:vMerge w:val="restar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912" w:type="pct"/>
            <w:gridSpan w:val="3"/>
            <w:tcBorders>
              <w:bottom w:val="single" w:sz="4" w:space="0" w:color="auto"/>
            </w:tcBorders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61" w:type="pct"/>
            <w:vMerge w:val="restart"/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:rsidTr="008131FA">
        <w:trPr>
          <w:trHeight w:val="90"/>
        </w:trPr>
        <w:tc>
          <w:tcPr>
            <w:tcW w:w="455" w:type="pct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nil"/>
            </w:tcBorders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nil"/>
            </w:tcBorders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bottom w:val="nil"/>
            </w:tcBorders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bottom w:val="nil"/>
            </w:tcBorders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:rsidTr="008131FA">
        <w:tblPrEx>
          <w:tblBorders>
            <w:insideH w:val="nil"/>
          </w:tblBorders>
        </w:tblPrEx>
        <w:trPr>
          <w:trHeight w:val="207"/>
        </w:trPr>
        <w:tc>
          <w:tcPr>
            <w:tcW w:w="455" w:type="pct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gridSpan w:val="3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 w:val="restart"/>
            <w:tcBorders>
              <w:top w:val="nil"/>
            </w:tcBorders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тверждено в государственном задании на год</w:t>
            </w:r>
          </w:p>
        </w:tc>
        <w:tc>
          <w:tcPr>
            <w:tcW w:w="342" w:type="pct"/>
            <w:vMerge w:val="restart"/>
            <w:tcBorders>
              <w:top w:val="nil"/>
            </w:tcBorders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227" w:type="pct"/>
            <w:vMerge w:val="restart"/>
            <w:tcBorders>
              <w:top w:val="nil"/>
            </w:tcBorders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261" w:type="pct"/>
            <w:vMerge w:val="restart"/>
            <w:tcBorders>
              <w:top w:val="nil"/>
            </w:tcBorders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297" w:type="pct"/>
            <w:vMerge w:val="restart"/>
            <w:tcBorders>
              <w:top w:val="nil"/>
            </w:tcBorders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495" w:type="pct"/>
            <w:vMerge w:val="restart"/>
            <w:tcBorders>
              <w:top w:val="nil"/>
            </w:tcBorders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91AE5" w:rsidRPr="00450EED" w:rsidTr="008131FA">
        <w:trPr>
          <w:trHeight w:val="247"/>
        </w:trPr>
        <w:tc>
          <w:tcPr>
            <w:tcW w:w="455" w:type="pct"/>
            <w:vMerge/>
          </w:tcPr>
          <w:p w:rsidR="00D91AE5" w:rsidRPr="00450EED" w:rsidRDefault="00D91AE5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17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5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2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4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37" w:type="pct"/>
            <w:vMerge/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op w:val="nil"/>
            </w:tcBorders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vMerge/>
            <w:tcBorders>
              <w:top w:val="nil"/>
            </w:tcBorders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nil"/>
            </w:tcBorders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</w:tcPr>
          <w:p w:rsidR="00D91AE5" w:rsidRPr="00450EED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E5" w:rsidRPr="00450EED" w:rsidTr="008131FA">
        <w:trPr>
          <w:trHeight w:val="50"/>
        </w:trPr>
        <w:tc>
          <w:tcPr>
            <w:tcW w:w="455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64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7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5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37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0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11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42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42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7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1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7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5" w:type="pct"/>
          </w:tcPr>
          <w:p w:rsidR="00D91AE5" w:rsidRPr="00450EED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91AE5" w:rsidRPr="00541A3E" w:rsidTr="008131FA">
        <w:trPr>
          <w:trHeight w:val="1995"/>
        </w:trPr>
        <w:tc>
          <w:tcPr>
            <w:tcW w:w="455" w:type="pct"/>
          </w:tcPr>
          <w:p w:rsidR="00D91AE5" w:rsidRPr="008C3D2F" w:rsidRDefault="00D91AE5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880000.Р.86.1.00420001001</w:t>
            </w:r>
          </w:p>
        </w:tc>
        <w:tc>
          <w:tcPr>
            <w:tcW w:w="364" w:type="pct"/>
          </w:tcPr>
          <w:p w:rsidR="00D91AE5" w:rsidRPr="008C3D2F" w:rsidRDefault="00D91AE5" w:rsidP="004F04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Информационная, консультативная помощь гражданам, социальное сопровождение</w:t>
            </w:r>
          </w:p>
        </w:tc>
        <w:tc>
          <w:tcPr>
            <w:tcW w:w="317" w:type="pct"/>
          </w:tcPr>
          <w:p w:rsidR="00D91AE5" w:rsidRPr="008C3D2F" w:rsidRDefault="00D91AE5" w:rsidP="004F04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</w:tcPr>
          <w:p w:rsidR="00D91AE5" w:rsidRPr="008C3D2F" w:rsidRDefault="00D91AE5" w:rsidP="004F04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</w:tcPr>
          <w:p w:rsidR="00D91AE5" w:rsidRPr="008C3D2F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Очно, заочно</w:t>
            </w:r>
          </w:p>
          <w:p w:rsidR="00D91AE5" w:rsidRPr="008C3D2F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AE5" w:rsidRPr="008C3D2F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AE5" w:rsidRPr="008C3D2F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AE5" w:rsidRPr="008C3D2F" w:rsidRDefault="00D91AE5" w:rsidP="004F04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D91AE5" w:rsidRPr="008C3D2F" w:rsidRDefault="00D91AE5" w:rsidP="004F04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7" w:type="pct"/>
          </w:tcPr>
          <w:p w:rsidR="00D91AE5" w:rsidRPr="008C3D2F" w:rsidRDefault="00D91AE5" w:rsidP="00D91A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 xml:space="preserve">Доля граждан, получивших услугу от запланированного объема граждан </w:t>
            </w:r>
          </w:p>
        </w:tc>
        <w:tc>
          <w:tcPr>
            <w:tcW w:w="230" w:type="pct"/>
          </w:tcPr>
          <w:p w:rsidR="00D91AE5" w:rsidRPr="008C3D2F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11" w:type="pct"/>
          </w:tcPr>
          <w:p w:rsidR="00D91AE5" w:rsidRPr="008C3D2F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342" w:type="pct"/>
          </w:tcPr>
          <w:p w:rsidR="00D91AE5" w:rsidRPr="008C3D2F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342" w:type="pct"/>
          </w:tcPr>
          <w:p w:rsidR="00D91AE5" w:rsidRPr="008C3D2F" w:rsidRDefault="00535B48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27" w:type="pct"/>
          </w:tcPr>
          <w:p w:rsidR="00D91AE5" w:rsidRPr="008C3D2F" w:rsidRDefault="00535B48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61" w:type="pct"/>
          </w:tcPr>
          <w:p w:rsidR="00D91AE5" w:rsidRPr="008C3D2F" w:rsidRDefault="00D91AE5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3D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" w:type="pct"/>
          </w:tcPr>
          <w:p w:rsidR="00D91AE5" w:rsidRPr="00302AFA" w:rsidRDefault="00D91AE5" w:rsidP="004F043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495" w:type="pct"/>
          </w:tcPr>
          <w:p w:rsidR="00D91AE5" w:rsidRPr="00302AFA" w:rsidRDefault="00D91AE5" w:rsidP="004F043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:rsidR="00D91AE5" w:rsidRDefault="00D91AE5" w:rsidP="00D91AE5">
      <w:pPr>
        <w:pStyle w:val="ConsPlusNonformat"/>
        <w:jc w:val="both"/>
        <w:rPr>
          <w:rFonts w:ascii="Times New Roman" w:hAnsi="Times New Roman" w:cs="Times New Roman"/>
        </w:rPr>
      </w:pPr>
    </w:p>
    <w:p w:rsidR="00D91AE5" w:rsidRPr="00541A3E" w:rsidRDefault="00D9206A" w:rsidP="00D91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  <w:r w:rsidR="00D91AE5" w:rsidRPr="00541A3E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55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993"/>
        <w:gridCol w:w="850"/>
        <w:gridCol w:w="851"/>
        <w:gridCol w:w="850"/>
        <w:gridCol w:w="992"/>
        <w:gridCol w:w="992"/>
        <w:gridCol w:w="1134"/>
        <w:gridCol w:w="1067"/>
        <w:gridCol w:w="852"/>
        <w:gridCol w:w="1134"/>
        <w:gridCol w:w="850"/>
        <w:gridCol w:w="700"/>
        <w:gridCol w:w="718"/>
        <w:gridCol w:w="709"/>
        <w:gridCol w:w="709"/>
        <w:gridCol w:w="29"/>
      </w:tblGrid>
      <w:tr w:rsidR="00F15BBF" w:rsidRPr="00450EED" w:rsidTr="00756835">
        <w:trPr>
          <w:trHeight w:val="159"/>
        </w:trPr>
        <w:tc>
          <w:tcPr>
            <w:tcW w:w="1135" w:type="dxa"/>
            <w:vMerge w:val="restart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</w:tcPr>
          <w:p w:rsidR="00F15BBF" w:rsidRPr="00450EED" w:rsidRDefault="00F15BBF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gridSpan w:val="2"/>
            <w:vMerge w:val="restart"/>
          </w:tcPr>
          <w:p w:rsidR="00F15BBF" w:rsidRPr="00450EED" w:rsidRDefault="00F15BBF" w:rsidP="00D91A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выполнения работы</w:t>
            </w:r>
          </w:p>
        </w:tc>
        <w:tc>
          <w:tcPr>
            <w:tcW w:w="9886" w:type="dxa"/>
            <w:gridSpan w:val="12"/>
          </w:tcPr>
          <w:p w:rsidR="00F15BBF" w:rsidRPr="00450EED" w:rsidRDefault="00F15BBF" w:rsidP="003865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Показ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 объема работы</w:t>
            </w:r>
          </w:p>
        </w:tc>
      </w:tr>
      <w:tr w:rsidR="00F1371E" w:rsidRPr="00450EED" w:rsidTr="00384B57">
        <w:trPr>
          <w:gridAfter w:val="1"/>
          <w:wAfter w:w="29" w:type="dxa"/>
          <w:trHeight w:val="2351"/>
        </w:trPr>
        <w:tc>
          <w:tcPr>
            <w:tcW w:w="1135" w:type="dxa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1371E" w:rsidRPr="00450EED" w:rsidRDefault="00F1371E" w:rsidP="003865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67" w:type="dxa"/>
            <w:vMerge w:val="restart"/>
          </w:tcPr>
          <w:p w:rsidR="00F1371E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700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18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709" w:type="dxa"/>
          </w:tcPr>
          <w:p w:rsidR="00F1371E" w:rsidRPr="00450EED" w:rsidRDefault="00F1371E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D7A2A">
              <w:rPr>
                <w:rFonts w:ascii="Times New Roman" w:hAnsi="Times New Roman" w:cs="Times New Roman"/>
                <w:sz w:val="18"/>
                <w:szCs w:val="18"/>
              </w:rPr>
              <w:t>азмер платы (цена, тариф</w:t>
            </w:r>
          </w:p>
        </w:tc>
      </w:tr>
      <w:tr w:rsidR="00F1371E" w:rsidRPr="00450EED" w:rsidTr="00384B57">
        <w:tblPrEx>
          <w:tblBorders>
            <w:insideH w:val="nil"/>
          </w:tblBorders>
        </w:tblPrEx>
        <w:trPr>
          <w:gridAfter w:val="1"/>
          <w:wAfter w:w="29" w:type="dxa"/>
          <w:trHeight w:val="207"/>
        </w:trPr>
        <w:tc>
          <w:tcPr>
            <w:tcW w:w="1135" w:type="dxa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700" w:type="dxa"/>
            <w:vMerge w:val="restart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71E" w:rsidRPr="00450EED" w:rsidTr="00384B57">
        <w:trPr>
          <w:gridAfter w:val="1"/>
          <w:wAfter w:w="29" w:type="dxa"/>
          <w:trHeight w:val="247"/>
        </w:trPr>
        <w:tc>
          <w:tcPr>
            <w:tcW w:w="1135" w:type="dxa"/>
            <w:vMerge/>
          </w:tcPr>
          <w:p w:rsidR="00F1371E" w:rsidRPr="00450EED" w:rsidRDefault="00F1371E" w:rsidP="004F04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3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1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EE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</w:tcPr>
          <w:p w:rsidR="00F1371E" w:rsidRPr="00450EED" w:rsidRDefault="00F1371E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97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067" w:type="dxa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1371E" w:rsidRPr="00450EED" w:rsidRDefault="00F1371E" w:rsidP="004F04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BBF" w:rsidRPr="00450EED" w:rsidTr="00384B57">
        <w:trPr>
          <w:gridAfter w:val="1"/>
          <w:wAfter w:w="29" w:type="dxa"/>
          <w:trHeight w:val="201"/>
        </w:trPr>
        <w:tc>
          <w:tcPr>
            <w:tcW w:w="1135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67" w:type="dxa"/>
          </w:tcPr>
          <w:p w:rsidR="00F15BBF" w:rsidRPr="00450EED" w:rsidRDefault="00F6591C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</w:tcPr>
          <w:p w:rsidR="00F15BBF" w:rsidRPr="00450EED" w:rsidRDefault="00F6591C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15BBF" w:rsidRPr="00450EED" w:rsidRDefault="00F6591C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F15BBF" w:rsidRPr="00450EED" w:rsidRDefault="00F6591C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0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8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1</w:t>
            </w:r>
            <w:r w:rsidR="00F6591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F15BBF" w:rsidRPr="00450EED" w:rsidRDefault="00F6591C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F15BBF" w:rsidRPr="00450EED" w:rsidTr="00384B57">
        <w:trPr>
          <w:gridAfter w:val="1"/>
          <w:wAfter w:w="29" w:type="dxa"/>
          <w:trHeight w:val="50"/>
        </w:trPr>
        <w:tc>
          <w:tcPr>
            <w:tcW w:w="1135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766A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800</w:t>
            </w:r>
            <w:r w:rsidRPr="00D4766A">
              <w:rPr>
                <w:rFonts w:ascii="Times New Roman" w:hAnsi="Times New Roman" w:cs="Times New Roman"/>
                <w:sz w:val="20"/>
              </w:rPr>
              <w:t>00</w:t>
            </w:r>
            <w:r>
              <w:rPr>
                <w:rFonts w:ascii="Times New Roman" w:hAnsi="Times New Roman" w:cs="Times New Roman"/>
                <w:sz w:val="20"/>
              </w:rPr>
              <w:t>.Р</w:t>
            </w:r>
            <w:r w:rsidRPr="00D4766A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86.1</w:t>
            </w:r>
            <w:r w:rsidRPr="00D4766A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00420001001</w:t>
            </w:r>
          </w:p>
        </w:tc>
        <w:tc>
          <w:tcPr>
            <w:tcW w:w="992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Информационная, консультативная помощь гражданам, социальное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сопровождение</w:t>
            </w:r>
          </w:p>
        </w:tc>
        <w:tc>
          <w:tcPr>
            <w:tcW w:w="993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Очно</w:t>
            </w:r>
            <w:r>
              <w:rPr>
                <w:rFonts w:ascii="Times New Roman" w:hAnsi="Times New Roman" w:cs="Times New Roman"/>
                <w:sz w:val="20"/>
              </w:rPr>
              <w:t>, заочно</w:t>
            </w:r>
          </w:p>
        </w:tc>
        <w:tc>
          <w:tcPr>
            <w:tcW w:w="850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15BBF" w:rsidRPr="00450EED" w:rsidRDefault="00F15BBF" w:rsidP="00C20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 xml:space="preserve">Численность граждан, получивших </w:t>
            </w:r>
            <w:r>
              <w:rPr>
                <w:rFonts w:ascii="Times New Roman" w:hAnsi="Times New Roman" w:cs="Times New Roman"/>
                <w:sz w:val="20"/>
              </w:rPr>
              <w:t>услугу</w:t>
            </w:r>
          </w:p>
        </w:tc>
        <w:tc>
          <w:tcPr>
            <w:tcW w:w="992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</w:tcPr>
          <w:p w:rsidR="00F15BBF" w:rsidRPr="00450EED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EED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1067" w:type="dxa"/>
          </w:tcPr>
          <w:p w:rsidR="00F15BBF" w:rsidRPr="00A6433B" w:rsidRDefault="00756835" w:rsidP="00A64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Консультирование граждан на личном приеме у специалистов, телефонные обзвоны.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Сопровождение граждан в рамках межведомственного взаимодействия с различными структурами (здравоохранение, образование, юридическая помощь)</w:t>
            </w:r>
          </w:p>
        </w:tc>
        <w:tc>
          <w:tcPr>
            <w:tcW w:w="852" w:type="dxa"/>
          </w:tcPr>
          <w:p w:rsidR="00F15BBF" w:rsidRPr="009B2F45" w:rsidRDefault="00702C5C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4950</w:t>
            </w:r>
          </w:p>
        </w:tc>
        <w:tc>
          <w:tcPr>
            <w:tcW w:w="1134" w:type="dxa"/>
          </w:tcPr>
          <w:p w:rsidR="00F15BBF" w:rsidRPr="00791507" w:rsidRDefault="00702C5C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t>25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%</w:t>
            </w:r>
          </w:p>
          <w:p w:rsidR="00F15BBF" w:rsidRPr="00791507" w:rsidRDefault="00F15BBF" w:rsidP="006652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t>(</w:t>
            </w:r>
            <w:r w:rsidR="00702C5C" w:rsidRPr="00791507">
              <w:rPr>
                <w:rFonts w:ascii="Times New Roman" w:hAnsi="Times New Roman" w:cs="Times New Roman"/>
                <w:sz w:val="20"/>
              </w:rPr>
              <w:t>1237</w:t>
            </w:r>
            <w:r w:rsidRPr="0079150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0" w:type="dxa"/>
          </w:tcPr>
          <w:p w:rsidR="00F15BBF" w:rsidRPr="00791507" w:rsidRDefault="00384B57" w:rsidP="00384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 xml:space="preserve">% </w:t>
            </w:r>
            <w:bookmarkStart w:id="0" w:name="_GoBack"/>
            <w:bookmarkEnd w:id="0"/>
            <w:r w:rsidR="00F15BBF" w:rsidRPr="00791507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1384</w:t>
            </w:r>
            <w:r w:rsidR="00F15BBF" w:rsidRPr="0079150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0" w:type="dxa"/>
          </w:tcPr>
          <w:p w:rsidR="00F15BBF" w:rsidRPr="00791507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1507">
              <w:rPr>
                <w:rFonts w:ascii="Times New Roman" w:hAnsi="Times New Roman" w:cs="Times New Roman"/>
                <w:sz w:val="20"/>
              </w:rPr>
              <w:t>5%</w:t>
            </w:r>
          </w:p>
        </w:tc>
        <w:tc>
          <w:tcPr>
            <w:tcW w:w="718" w:type="dxa"/>
          </w:tcPr>
          <w:p w:rsidR="00F15BBF" w:rsidRPr="00791507" w:rsidRDefault="00F15BBF" w:rsidP="004F04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15BBF" w:rsidRPr="00035CE5" w:rsidRDefault="00F15BBF" w:rsidP="00384B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15BBF" w:rsidRPr="009B2F45" w:rsidRDefault="00F15BBF" w:rsidP="00664D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Приказ Департамента социального развития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Ханты-Мансийского автономного округа-Югры от 15.08.2023 № 1355-р</w:t>
            </w:r>
          </w:p>
        </w:tc>
      </w:tr>
    </w:tbl>
    <w:p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206A" w:rsidRDefault="00D9206A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61D32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              ___</w:t>
      </w:r>
      <w:r w:rsidRPr="00660D5C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_____________            ___</w:t>
      </w:r>
      <w:r w:rsidR="00702C5C">
        <w:rPr>
          <w:rFonts w:ascii="Times New Roman" w:hAnsi="Times New Roman" w:cs="Times New Roman"/>
          <w:sz w:val="24"/>
          <w:szCs w:val="24"/>
          <w:u w:val="single"/>
        </w:rPr>
        <w:t xml:space="preserve">А.С. </w:t>
      </w:r>
      <w:proofErr w:type="spellStart"/>
      <w:r w:rsidR="00702C5C">
        <w:rPr>
          <w:rFonts w:ascii="Times New Roman" w:hAnsi="Times New Roman" w:cs="Times New Roman"/>
          <w:sz w:val="24"/>
          <w:szCs w:val="24"/>
          <w:u w:val="single"/>
        </w:rPr>
        <w:t>Абдрахманова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B60F5F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  <w:bookmarkStart w:id="1" w:name="P1003"/>
      <w:bookmarkEnd w:id="1"/>
    </w:p>
    <w:p w:rsidR="00F1371E" w:rsidRDefault="00F1371E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0D5C" w:rsidRPr="00045C98" w:rsidRDefault="00660D5C" w:rsidP="00782D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C6197">
        <w:rPr>
          <w:rFonts w:ascii="Times New Roman" w:hAnsi="Times New Roman" w:cs="Times New Roman"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02C5C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D5C">
        <w:rPr>
          <w:rFonts w:ascii="Times New Roman" w:hAnsi="Times New Roman" w:cs="Times New Roman"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sectPr w:rsidR="00660D5C" w:rsidRPr="00045C98" w:rsidSect="00660D5C">
      <w:pgSz w:w="16840" w:h="11907" w:orient="landscape"/>
      <w:pgMar w:top="851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8C"/>
    <w:rsid w:val="00000ADD"/>
    <w:rsid w:val="000102E3"/>
    <w:rsid w:val="000255AF"/>
    <w:rsid w:val="00035CE5"/>
    <w:rsid w:val="00045C98"/>
    <w:rsid w:val="00064CB2"/>
    <w:rsid w:val="00070454"/>
    <w:rsid w:val="00070D9B"/>
    <w:rsid w:val="00080AA7"/>
    <w:rsid w:val="0008728E"/>
    <w:rsid w:val="00094E4E"/>
    <w:rsid w:val="000A0565"/>
    <w:rsid w:val="000A4706"/>
    <w:rsid w:val="000C37AC"/>
    <w:rsid w:val="000C5742"/>
    <w:rsid w:val="000C7DA8"/>
    <w:rsid w:val="000D0E26"/>
    <w:rsid w:val="000E6AF8"/>
    <w:rsid w:val="000F61BF"/>
    <w:rsid w:val="000F7A55"/>
    <w:rsid w:val="0010712F"/>
    <w:rsid w:val="0010767D"/>
    <w:rsid w:val="001204D8"/>
    <w:rsid w:val="00142B38"/>
    <w:rsid w:val="00147A6F"/>
    <w:rsid w:val="00157607"/>
    <w:rsid w:val="00170F6E"/>
    <w:rsid w:val="001753C3"/>
    <w:rsid w:val="00197FD0"/>
    <w:rsid w:val="001B01F4"/>
    <w:rsid w:val="001C425A"/>
    <w:rsid w:val="001C7532"/>
    <w:rsid w:val="001E0C21"/>
    <w:rsid w:val="001F5304"/>
    <w:rsid w:val="00201E16"/>
    <w:rsid w:val="00206C0C"/>
    <w:rsid w:val="002076F8"/>
    <w:rsid w:val="002400A0"/>
    <w:rsid w:val="00251344"/>
    <w:rsid w:val="00257A11"/>
    <w:rsid w:val="00260E86"/>
    <w:rsid w:val="00277735"/>
    <w:rsid w:val="00293EDC"/>
    <w:rsid w:val="00296954"/>
    <w:rsid w:val="002A4B3D"/>
    <w:rsid w:val="002B16D8"/>
    <w:rsid w:val="002B411B"/>
    <w:rsid w:val="002C5D86"/>
    <w:rsid w:val="002D220B"/>
    <w:rsid w:val="002F5613"/>
    <w:rsid w:val="00302AFA"/>
    <w:rsid w:val="003033B0"/>
    <w:rsid w:val="00311E21"/>
    <w:rsid w:val="00321C6C"/>
    <w:rsid w:val="003222FC"/>
    <w:rsid w:val="00322A33"/>
    <w:rsid w:val="003534A1"/>
    <w:rsid w:val="00353629"/>
    <w:rsid w:val="00381044"/>
    <w:rsid w:val="00384B57"/>
    <w:rsid w:val="0038653F"/>
    <w:rsid w:val="003C2A10"/>
    <w:rsid w:val="003C4461"/>
    <w:rsid w:val="003D487F"/>
    <w:rsid w:val="003D632E"/>
    <w:rsid w:val="0040254E"/>
    <w:rsid w:val="00413FD8"/>
    <w:rsid w:val="00417B40"/>
    <w:rsid w:val="00430708"/>
    <w:rsid w:val="00450209"/>
    <w:rsid w:val="004573DE"/>
    <w:rsid w:val="004766F0"/>
    <w:rsid w:val="00490DB6"/>
    <w:rsid w:val="0049232F"/>
    <w:rsid w:val="00493CE5"/>
    <w:rsid w:val="004B67A0"/>
    <w:rsid w:val="004D0D47"/>
    <w:rsid w:val="004D15B0"/>
    <w:rsid w:val="004E1CAB"/>
    <w:rsid w:val="004E3723"/>
    <w:rsid w:val="005042BA"/>
    <w:rsid w:val="00507F56"/>
    <w:rsid w:val="00520459"/>
    <w:rsid w:val="00521761"/>
    <w:rsid w:val="00535B48"/>
    <w:rsid w:val="00544563"/>
    <w:rsid w:val="00552078"/>
    <w:rsid w:val="0055335A"/>
    <w:rsid w:val="00576253"/>
    <w:rsid w:val="005777D9"/>
    <w:rsid w:val="0058515A"/>
    <w:rsid w:val="0059630E"/>
    <w:rsid w:val="005A53EB"/>
    <w:rsid w:val="005A71D3"/>
    <w:rsid w:val="005B414D"/>
    <w:rsid w:val="005C0EA4"/>
    <w:rsid w:val="005D0BFE"/>
    <w:rsid w:val="005D2D23"/>
    <w:rsid w:val="005F193D"/>
    <w:rsid w:val="00601981"/>
    <w:rsid w:val="00603EBD"/>
    <w:rsid w:val="00611435"/>
    <w:rsid w:val="00621DF4"/>
    <w:rsid w:val="006324E4"/>
    <w:rsid w:val="00660D5C"/>
    <w:rsid w:val="00664DBD"/>
    <w:rsid w:val="00665243"/>
    <w:rsid w:val="00665CE1"/>
    <w:rsid w:val="00687688"/>
    <w:rsid w:val="0069220E"/>
    <w:rsid w:val="00695B51"/>
    <w:rsid w:val="006A1233"/>
    <w:rsid w:val="006A57FB"/>
    <w:rsid w:val="006B1E83"/>
    <w:rsid w:val="006B4CB9"/>
    <w:rsid w:val="006D2448"/>
    <w:rsid w:val="006D5D3E"/>
    <w:rsid w:val="006E3B56"/>
    <w:rsid w:val="006F2080"/>
    <w:rsid w:val="00702C5C"/>
    <w:rsid w:val="007146F7"/>
    <w:rsid w:val="00717F08"/>
    <w:rsid w:val="00721A71"/>
    <w:rsid w:val="00727D5B"/>
    <w:rsid w:val="007313F7"/>
    <w:rsid w:val="007319CA"/>
    <w:rsid w:val="007322D4"/>
    <w:rsid w:val="00743991"/>
    <w:rsid w:val="00745B0A"/>
    <w:rsid w:val="00745E20"/>
    <w:rsid w:val="00751C6A"/>
    <w:rsid w:val="0075436D"/>
    <w:rsid w:val="00756835"/>
    <w:rsid w:val="0077239B"/>
    <w:rsid w:val="00782D8C"/>
    <w:rsid w:val="00786373"/>
    <w:rsid w:val="00791507"/>
    <w:rsid w:val="007A15E7"/>
    <w:rsid w:val="007A321D"/>
    <w:rsid w:val="007A6D69"/>
    <w:rsid w:val="007B0BD2"/>
    <w:rsid w:val="007C0530"/>
    <w:rsid w:val="007D1490"/>
    <w:rsid w:val="007E4227"/>
    <w:rsid w:val="007F4845"/>
    <w:rsid w:val="008054B4"/>
    <w:rsid w:val="008131FA"/>
    <w:rsid w:val="00820A39"/>
    <w:rsid w:val="00822253"/>
    <w:rsid w:val="00825A19"/>
    <w:rsid w:val="0084547D"/>
    <w:rsid w:val="008478F0"/>
    <w:rsid w:val="00851751"/>
    <w:rsid w:val="00860B75"/>
    <w:rsid w:val="00870CA4"/>
    <w:rsid w:val="008742B8"/>
    <w:rsid w:val="00874F8F"/>
    <w:rsid w:val="00880645"/>
    <w:rsid w:val="0088365F"/>
    <w:rsid w:val="008B1233"/>
    <w:rsid w:val="008B17AA"/>
    <w:rsid w:val="008B670C"/>
    <w:rsid w:val="008C0AF3"/>
    <w:rsid w:val="008C3D2F"/>
    <w:rsid w:val="008C3F09"/>
    <w:rsid w:val="008D388B"/>
    <w:rsid w:val="008D3C39"/>
    <w:rsid w:val="008D64DE"/>
    <w:rsid w:val="008E4CFF"/>
    <w:rsid w:val="008F0653"/>
    <w:rsid w:val="008F4D04"/>
    <w:rsid w:val="00913F95"/>
    <w:rsid w:val="0092335A"/>
    <w:rsid w:val="009426DB"/>
    <w:rsid w:val="00943F8F"/>
    <w:rsid w:val="009544D3"/>
    <w:rsid w:val="00956EDD"/>
    <w:rsid w:val="0097422E"/>
    <w:rsid w:val="009A7164"/>
    <w:rsid w:val="009B2F45"/>
    <w:rsid w:val="009D3514"/>
    <w:rsid w:val="009E36DF"/>
    <w:rsid w:val="009E534D"/>
    <w:rsid w:val="009E673C"/>
    <w:rsid w:val="009F0123"/>
    <w:rsid w:val="009F6B55"/>
    <w:rsid w:val="00A070FF"/>
    <w:rsid w:val="00A11BC2"/>
    <w:rsid w:val="00A2067B"/>
    <w:rsid w:val="00A257CE"/>
    <w:rsid w:val="00A407F7"/>
    <w:rsid w:val="00A42F3D"/>
    <w:rsid w:val="00A44476"/>
    <w:rsid w:val="00A45930"/>
    <w:rsid w:val="00A61C7A"/>
    <w:rsid w:val="00A639BB"/>
    <w:rsid w:val="00A6433B"/>
    <w:rsid w:val="00A71DC0"/>
    <w:rsid w:val="00A81816"/>
    <w:rsid w:val="00A86B00"/>
    <w:rsid w:val="00AA2F7E"/>
    <w:rsid w:val="00AA3959"/>
    <w:rsid w:val="00AC511E"/>
    <w:rsid w:val="00AE1E02"/>
    <w:rsid w:val="00B13197"/>
    <w:rsid w:val="00B139FB"/>
    <w:rsid w:val="00B5785F"/>
    <w:rsid w:val="00B60F5F"/>
    <w:rsid w:val="00B9699A"/>
    <w:rsid w:val="00BA07BD"/>
    <w:rsid w:val="00BA656D"/>
    <w:rsid w:val="00BB4F07"/>
    <w:rsid w:val="00BD1FB5"/>
    <w:rsid w:val="00BD7AC5"/>
    <w:rsid w:val="00C04AC4"/>
    <w:rsid w:val="00C07915"/>
    <w:rsid w:val="00C201A5"/>
    <w:rsid w:val="00C21627"/>
    <w:rsid w:val="00C2588D"/>
    <w:rsid w:val="00C33F16"/>
    <w:rsid w:val="00C35E43"/>
    <w:rsid w:val="00C52325"/>
    <w:rsid w:val="00C61D32"/>
    <w:rsid w:val="00C84B3E"/>
    <w:rsid w:val="00CA78DF"/>
    <w:rsid w:val="00CB7270"/>
    <w:rsid w:val="00CC3282"/>
    <w:rsid w:val="00CC3FAC"/>
    <w:rsid w:val="00CC6197"/>
    <w:rsid w:val="00CD29B6"/>
    <w:rsid w:val="00CD6368"/>
    <w:rsid w:val="00CE13E9"/>
    <w:rsid w:val="00D146E1"/>
    <w:rsid w:val="00D15935"/>
    <w:rsid w:val="00D22625"/>
    <w:rsid w:val="00D4766A"/>
    <w:rsid w:val="00D841B6"/>
    <w:rsid w:val="00D84A5A"/>
    <w:rsid w:val="00D86A26"/>
    <w:rsid w:val="00D90C33"/>
    <w:rsid w:val="00D9180A"/>
    <w:rsid w:val="00D91AE5"/>
    <w:rsid w:val="00D9206A"/>
    <w:rsid w:val="00DA60E1"/>
    <w:rsid w:val="00DA6A9B"/>
    <w:rsid w:val="00DA7DBD"/>
    <w:rsid w:val="00DB3BBC"/>
    <w:rsid w:val="00DC56DE"/>
    <w:rsid w:val="00DC7077"/>
    <w:rsid w:val="00DD7D79"/>
    <w:rsid w:val="00DF076E"/>
    <w:rsid w:val="00E00631"/>
    <w:rsid w:val="00E04907"/>
    <w:rsid w:val="00E067EF"/>
    <w:rsid w:val="00E17BFC"/>
    <w:rsid w:val="00E4249B"/>
    <w:rsid w:val="00E64B0A"/>
    <w:rsid w:val="00E73F63"/>
    <w:rsid w:val="00E838EE"/>
    <w:rsid w:val="00E91F8C"/>
    <w:rsid w:val="00EC4CA9"/>
    <w:rsid w:val="00ED397F"/>
    <w:rsid w:val="00ED42E6"/>
    <w:rsid w:val="00EE7805"/>
    <w:rsid w:val="00EF12BD"/>
    <w:rsid w:val="00F1371E"/>
    <w:rsid w:val="00F13CAD"/>
    <w:rsid w:val="00F15BBF"/>
    <w:rsid w:val="00F41573"/>
    <w:rsid w:val="00F61CC5"/>
    <w:rsid w:val="00F63976"/>
    <w:rsid w:val="00F65747"/>
    <w:rsid w:val="00F6591C"/>
    <w:rsid w:val="00F72BC4"/>
    <w:rsid w:val="00F802CF"/>
    <w:rsid w:val="00F86161"/>
    <w:rsid w:val="00F904CD"/>
    <w:rsid w:val="00F91479"/>
    <w:rsid w:val="00F92240"/>
    <w:rsid w:val="00FA07AE"/>
    <w:rsid w:val="00FB32FD"/>
    <w:rsid w:val="00FB78DE"/>
    <w:rsid w:val="00FC2C6D"/>
    <w:rsid w:val="00FC4D59"/>
    <w:rsid w:val="00FE30F6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2D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82D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uiPriority w:val="59"/>
    <w:rsid w:val="00782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82D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782D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uiPriority w:val="59"/>
    <w:rsid w:val="00782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D6357C591D03BC220799B64FE5C29A84DCF8A96C8252813844009E2F25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9D6357C591D03BC220799B64FE5C29A84DCF8A96C8252813844009E2F253E" TargetMode="External"/><Relationship Id="rId5" Type="http://schemas.openxmlformats.org/officeDocument/2006/relationships/hyperlink" Target="consultantplus://offline/ref=029D6357C591D03BC220799B64FE5C29A84DCF8A96C8252813844009E2F253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BurichDY</dc:creator>
  <cp:lastModifiedBy>Валентина Михайловна Грук</cp:lastModifiedBy>
  <cp:revision>14</cp:revision>
  <cp:lastPrinted>2025-04-04T12:05:00Z</cp:lastPrinted>
  <dcterms:created xsi:type="dcterms:W3CDTF">2025-01-16T04:35:00Z</dcterms:created>
  <dcterms:modified xsi:type="dcterms:W3CDTF">2025-04-04T12:06:00Z</dcterms:modified>
</cp:coreProperties>
</file>